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EE69" w14:textId="77777777" w:rsidR="00AE4572" w:rsidRPr="00EA0BAF" w:rsidRDefault="0014090A" w:rsidP="0014090A">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ascii="Arial" w:hAnsi="Arial" w:cs="Arial"/>
          <w:b/>
          <w:sz w:val="44"/>
        </w:rPr>
      </w:pPr>
      <w:bookmarkStart w:id="0" w:name="_GoBack"/>
      <w:bookmarkEnd w:id="0"/>
      <w:r w:rsidRPr="00EA0BAF">
        <w:rPr>
          <w:rFonts w:ascii="Arial" w:hAnsi="Arial" w:cs="Arial"/>
          <w:b/>
          <w:sz w:val="44"/>
        </w:rPr>
        <w:t>DRONE PERMIT APPLICATION</w:t>
      </w:r>
    </w:p>
    <w:p w14:paraId="1760168D" w14:textId="77777777" w:rsidR="0014090A" w:rsidRPr="00EA0BAF" w:rsidRDefault="0014090A" w:rsidP="0014090A">
      <w:pPr>
        <w:jc w:val="center"/>
        <w:rPr>
          <w:rFonts w:ascii="Arial" w:hAnsi="Arial" w:cs="Arial"/>
          <w:b/>
          <w:sz w:val="28"/>
          <w:szCs w:val="28"/>
        </w:rPr>
      </w:pPr>
      <w:r w:rsidRPr="00EA0BAF">
        <w:rPr>
          <w:rFonts w:ascii="Arial" w:hAnsi="Arial" w:cs="Arial"/>
          <w:b/>
          <w:sz w:val="28"/>
          <w:szCs w:val="28"/>
        </w:rPr>
        <w:t>Application to fly a drone on Public Land Managed by Phillip Island Nature Park</w:t>
      </w:r>
    </w:p>
    <w:p w14:paraId="5C4DED72" w14:textId="77777777" w:rsidR="0014090A" w:rsidRPr="00EA0BAF" w:rsidRDefault="0014090A" w:rsidP="0014090A">
      <w:pPr>
        <w:pStyle w:val="MKHeading6"/>
        <w:numPr>
          <w:ilvl w:val="0"/>
          <w:numId w:val="0"/>
        </w:numPr>
        <w:rPr>
          <w:rFonts w:cs="Arial"/>
          <w:i/>
          <w:sz w:val="18"/>
          <w:szCs w:val="18"/>
        </w:rPr>
      </w:pPr>
      <w:r w:rsidRPr="00EA0BAF">
        <w:rPr>
          <w:rFonts w:cs="Arial"/>
          <w:i/>
          <w:sz w:val="18"/>
          <w:szCs w:val="18"/>
        </w:rPr>
        <w:t xml:space="preserve">Please complete the steps below and forward your application to Phillip Island Nature Park for assessment.  </w:t>
      </w:r>
    </w:p>
    <w:p w14:paraId="349B2088" w14:textId="77777777" w:rsidR="0014090A" w:rsidRPr="00EA0BAF" w:rsidRDefault="0014090A" w:rsidP="0014090A">
      <w:pPr>
        <w:pStyle w:val="MKHeading6"/>
        <w:numPr>
          <w:ilvl w:val="0"/>
          <w:numId w:val="0"/>
        </w:numPr>
        <w:jc w:val="left"/>
        <w:rPr>
          <w:rFonts w:cs="Arial"/>
          <w:i/>
          <w:sz w:val="8"/>
          <w:szCs w:val="8"/>
        </w:rPr>
      </w:pPr>
    </w:p>
    <w:p w14:paraId="3E3BCD62" w14:textId="77777777" w:rsidR="0014090A" w:rsidRPr="00EA0BAF" w:rsidRDefault="0014090A" w:rsidP="0014090A">
      <w:pPr>
        <w:spacing w:before="40" w:after="120" w:line="280" w:lineRule="atLeast"/>
        <w:rPr>
          <w:rFonts w:ascii="Arial" w:hAnsi="Arial" w:cs="Arial"/>
          <w:b/>
          <w:sz w:val="18"/>
          <w:szCs w:val="18"/>
        </w:rPr>
      </w:pPr>
      <w:r w:rsidRPr="00EA0BAF">
        <w:rPr>
          <w:rFonts w:ascii="Arial" w:hAnsi="Arial" w:cs="Arial"/>
          <w:b/>
          <w:sz w:val="18"/>
          <w:szCs w:val="18"/>
        </w:rPr>
        <w:t xml:space="preserve">Event Permit Applications will only be assessed when complete.  Processing time for a permit application is generally two weeks, depending on the nature of the proposal.  </w:t>
      </w:r>
    </w:p>
    <w:p w14:paraId="1743097D"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spacing w:before="40" w:after="40" w:line="280" w:lineRule="atLeast"/>
        <w:rPr>
          <w:rFonts w:ascii="Arial" w:hAnsi="Arial" w:cs="Arial"/>
          <w:b/>
          <w:sz w:val="24"/>
          <w:szCs w:val="24"/>
        </w:rPr>
      </w:pPr>
      <w:r w:rsidRPr="00EA0BAF">
        <w:rPr>
          <w:rFonts w:ascii="Arial" w:hAnsi="Arial" w:cs="Arial"/>
          <w:b/>
          <w:sz w:val="24"/>
          <w:szCs w:val="24"/>
        </w:rPr>
        <w:t>Event Permits</w:t>
      </w:r>
    </w:p>
    <w:p w14:paraId="01CFAE92"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after="80" w:line="260" w:lineRule="atLeast"/>
        <w:rPr>
          <w:rFonts w:ascii="Arial" w:hAnsi="Arial" w:cs="Arial"/>
          <w:sz w:val="16"/>
          <w:szCs w:val="16"/>
        </w:rPr>
      </w:pPr>
      <w:r w:rsidRPr="00EA0BAF">
        <w:rPr>
          <w:rFonts w:ascii="Arial" w:hAnsi="Arial" w:cs="Arial"/>
          <w:sz w:val="16"/>
          <w:szCs w:val="16"/>
        </w:rPr>
        <w:sym w:font="Wingdings" w:char="F074"/>
      </w:r>
      <w:r w:rsidRPr="00EA0BAF">
        <w:rPr>
          <w:rFonts w:ascii="Arial" w:hAnsi="Arial" w:cs="Arial"/>
          <w:sz w:val="16"/>
          <w:szCs w:val="16"/>
        </w:rPr>
        <w:tab/>
        <w:t>Are not transferable*;</w:t>
      </w:r>
    </w:p>
    <w:p w14:paraId="1768C652"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before="40" w:after="80" w:line="260" w:lineRule="atLeast"/>
        <w:rPr>
          <w:rFonts w:ascii="Arial" w:hAnsi="Arial" w:cs="Arial"/>
          <w:sz w:val="16"/>
          <w:szCs w:val="16"/>
        </w:rPr>
      </w:pPr>
      <w:r w:rsidRPr="00EA0BAF">
        <w:rPr>
          <w:rFonts w:ascii="Arial" w:hAnsi="Arial" w:cs="Arial"/>
          <w:sz w:val="16"/>
          <w:szCs w:val="16"/>
        </w:rPr>
        <w:sym w:font="Wingdings" w:char="F074"/>
      </w:r>
      <w:r w:rsidRPr="00EA0BAF">
        <w:rPr>
          <w:rFonts w:ascii="Arial" w:hAnsi="Arial" w:cs="Arial"/>
          <w:sz w:val="16"/>
          <w:szCs w:val="16"/>
        </w:rPr>
        <w:tab/>
        <w:t>Are for the use of the applicant specified in this form only;</w:t>
      </w:r>
    </w:p>
    <w:p w14:paraId="298D02DF"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before="40" w:after="80" w:line="260" w:lineRule="atLeast"/>
        <w:ind w:left="567" w:hanging="567"/>
        <w:rPr>
          <w:rFonts w:ascii="Arial" w:hAnsi="Arial" w:cs="Arial"/>
          <w:sz w:val="16"/>
          <w:szCs w:val="16"/>
        </w:rPr>
      </w:pPr>
      <w:r w:rsidRPr="00EA0BAF">
        <w:rPr>
          <w:rFonts w:ascii="Arial" w:hAnsi="Arial" w:cs="Arial"/>
          <w:sz w:val="16"/>
          <w:szCs w:val="16"/>
        </w:rPr>
        <w:sym w:font="Wingdings" w:char="F074"/>
      </w:r>
      <w:r w:rsidRPr="00EA0BAF">
        <w:rPr>
          <w:rFonts w:ascii="Arial" w:hAnsi="Arial" w:cs="Arial"/>
          <w:sz w:val="16"/>
          <w:szCs w:val="16"/>
        </w:rPr>
        <w:tab/>
        <w:t xml:space="preserve">Are issued on the basis that the Permit Holder accepts the </w:t>
      </w:r>
      <w:r w:rsidRPr="00EA0BAF">
        <w:rPr>
          <w:rFonts w:ascii="Arial" w:hAnsi="Arial" w:cs="Arial"/>
          <w:sz w:val="16"/>
          <w:szCs w:val="16"/>
          <w:u w:val="single"/>
        </w:rPr>
        <w:t>all</w:t>
      </w:r>
      <w:r w:rsidRPr="00EA0BAF">
        <w:rPr>
          <w:rFonts w:ascii="Arial" w:hAnsi="Arial" w:cs="Arial"/>
          <w:sz w:val="16"/>
          <w:szCs w:val="16"/>
        </w:rPr>
        <w:t xml:space="preserve"> permit conditions.  Permit holders operating outside specified conditions risk permit suspension or cancellation;</w:t>
      </w:r>
    </w:p>
    <w:p w14:paraId="21B3EFA4"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before="40" w:after="80" w:line="260" w:lineRule="atLeast"/>
        <w:rPr>
          <w:rFonts w:ascii="Arial" w:hAnsi="Arial" w:cs="Arial"/>
          <w:sz w:val="16"/>
          <w:szCs w:val="16"/>
        </w:rPr>
      </w:pPr>
      <w:r w:rsidRPr="00EA0BAF">
        <w:rPr>
          <w:rFonts w:ascii="Arial" w:hAnsi="Arial" w:cs="Arial"/>
          <w:sz w:val="16"/>
          <w:szCs w:val="16"/>
        </w:rPr>
        <w:sym w:font="Wingdings" w:char="F074"/>
      </w:r>
      <w:r w:rsidRPr="00EA0BAF">
        <w:rPr>
          <w:rFonts w:ascii="Arial" w:hAnsi="Arial" w:cs="Arial"/>
          <w:sz w:val="16"/>
          <w:szCs w:val="16"/>
        </w:rPr>
        <w:tab/>
        <w:t>Are only valid with Public Liability Insurance or WorkCover (if applicable);</w:t>
      </w:r>
    </w:p>
    <w:p w14:paraId="0EFD3D20"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before="40" w:after="80" w:line="260" w:lineRule="atLeast"/>
        <w:rPr>
          <w:rFonts w:ascii="Arial" w:hAnsi="Arial" w:cs="Arial"/>
          <w:sz w:val="16"/>
          <w:szCs w:val="16"/>
        </w:rPr>
      </w:pPr>
      <w:r w:rsidRPr="00EA0BAF">
        <w:rPr>
          <w:rFonts w:ascii="Arial" w:hAnsi="Arial" w:cs="Arial"/>
          <w:sz w:val="16"/>
          <w:szCs w:val="16"/>
        </w:rPr>
        <w:sym w:font="Wingdings" w:char="F074"/>
      </w:r>
      <w:r w:rsidRPr="00EA0BAF">
        <w:rPr>
          <w:rFonts w:ascii="Arial" w:hAnsi="Arial" w:cs="Arial"/>
          <w:sz w:val="16"/>
          <w:szCs w:val="16"/>
        </w:rPr>
        <w:tab/>
        <w:t>Do not grant exclusive access to the Park or other area managed by Phillip Island Nature Park</w:t>
      </w:r>
    </w:p>
    <w:p w14:paraId="241EA03C"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before="40" w:line="200" w:lineRule="atLeast"/>
        <w:rPr>
          <w:rFonts w:ascii="Arial" w:hAnsi="Arial" w:cs="Arial"/>
          <w:sz w:val="14"/>
          <w:szCs w:val="14"/>
        </w:rPr>
      </w:pPr>
      <w:r w:rsidRPr="00EA0BAF">
        <w:rPr>
          <w:rFonts w:ascii="Arial" w:hAnsi="Arial" w:cs="Arial"/>
          <w:sz w:val="14"/>
          <w:szCs w:val="14"/>
        </w:rPr>
        <w:t xml:space="preserve">*   ‘Transfer’ means to give, sell or otherwise assign a permit to another person, company or association, whether for a cost or free and </w:t>
      </w:r>
      <w:r w:rsidRPr="00EA0BAF">
        <w:rPr>
          <w:rFonts w:ascii="Arial" w:hAnsi="Arial" w:cs="Arial"/>
          <w:sz w:val="14"/>
          <w:szCs w:val="14"/>
        </w:rPr>
        <w:br/>
        <w:t xml:space="preserve">       includes any sale, changes of control other assignment as a result of sale of the entity holding the licence or permit.</w:t>
      </w:r>
    </w:p>
    <w:p w14:paraId="45F5ECB2" w14:textId="77777777" w:rsidR="0014090A" w:rsidRPr="00EA0BAF" w:rsidRDefault="0014090A" w:rsidP="0014090A">
      <w:pPr>
        <w:pBdr>
          <w:top w:val="single" w:sz="4" w:space="1" w:color="auto"/>
          <w:left w:val="single" w:sz="4" w:space="1" w:color="auto"/>
          <w:bottom w:val="single" w:sz="4" w:space="2" w:color="auto"/>
          <w:right w:val="single" w:sz="4" w:space="4" w:color="auto"/>
        </w:pBdr>
        <w:shd w:val="clear" w:color="auto" w:fill="E5B8B7" w:themeFill="accent2" w:themeFillTint="66"/>
        <w:tabs>
          <w:tab w:val="left" w:pos="567"/>
        </w:tabs>
        <w:spacing w:before="40"/>
        <w:rPr>
          <w:rFonts w:ascii="Arial" w:hAnsi="Arial" w:cs="Arial"/>
          <w:sz w:val="4"/>
          <w:szCs w:val="4"/>
        </w:rPr>
      </w:pPr>
    </w:p>
    <w:p w14:paraId="06864CC6" w14:textId="77777777" w:rsidR="0014090A" w:rsidRPr="00EA0BAF" w:rsidRDefault="0014090A" w:rsidP="0014090A">
      <w:pPr>
        <w:spacing w:line="400" w:lineRule="atLeast"/>
        <w:jc w:val="center"/>
        <w:rPr>
          <w:rFonts w:ascii="Arial" w:hAnsi="Arial" w:cs="Arial"/>
          <w:b/>
          <w:szCs w:val="28"/>
        </w:rPr>
      </w:pPr>
      <w:r w:rsidRPr="00EA0BAF">
        <w:rPr>
          <w:rFonts w:ascii="Arial" w:hAnsi="Arial" w:cs="Arial"/>
          <w:b/>
          <w:szCs w:val="28"/>
        </w:rPr>
        <w:t>Please carry your approved permit with you while conducting the approved activity or event</w:t>
      </w:r>
    </w:p>
    <w:p w14:paraId="693BEED1"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b/>
          <w:sz w:val="24"/>
          <w:szCs w:val="24"/>
        </w:rPr>
      </w:pPr>
      <w:r w:rsidRPr="0014090A">
        <w:rPr>
          <w:rFonts w:ascii="Arial" w:eastAsia="Times New Roman" w:hAnsi="Arial" w:cs="Arial"/>
          <w:b/>
          <w:sz w:val="24"/>
          <w:szCs w:val="24"/>
        </w:rPr>
        <w:t>Phillip Island Nature Park Approval</w:t>
      </w:r>
    </w:p>
    <w:p w14:paraId="3B45AC2E"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12"/>
          <w:szCs w:val="12"/>
        </w:rPr>
      </w:pPr>
    </w:p>
    <w:p w14:paraId="7AEB3BE5"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34"/>
        </w:rPr>
      </w:pPr>
      <w:r w:rsidRPr="0014090A">
        <w:rPr>
          <w:rFonts w:ascii="Arial" w:eastAsia="Times New Roman" w:hAnsi="Arial" w:cs="Arial"/>
          <w:b/>
        </w:rPr>
        <w:t>Permit -</w:t>
      </w:r>
    </w:p>
    <w:p w14:paraId="2D65C291"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b/>
        </w:rPr>
      </w:pP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rPr>
        <w:t xml:space="preserve">   </w:t>
      </w:r>
      <w:r w:rsidRPr="0014090A">
        <w:rPr>
          <w:rFonts w:ascii="Arial" w:eastAsia="Times New Roman" w:hAnsi="Arial" w:cs="Arial"/>
          <w:b/>
        </w:rPr>
        <w:t>Authorised</w:t>
      </w:r>
    </w:p>
    <w:p w14:paraId="33E6109D"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8"/>
          <w:szCs w:val="8"/>
        </w:rPr>
      </w:pPr>
    </w:p>
    <w:p w14:paraId="1C182C02"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12"/>
          <w:szCs w:val="12"/>
        </w:rPr>
      </w:pP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rPr>
        <w:t xml:space="preserve">   </w:t>
      </w:r>
      <w:r w:rsidRPr="0014090A">
        <w:rPr>
          <w:rFonts w:ascii="Arial" w:eastAsia="Times New Roman" w:hAnsi="Arial" w:cs="Arial"/>
          <w:b/>
        </w:rPr>
        <w:t>Not Authorised</w:t>
      </w:r>
    </w:p>
    <w:p w14:paraId="665CFB73"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b/>
          <w:sz w:val="8"/>
          <w:szCs w:val="8"/>
        </w:rPr>
      </w:pPr>
    </w:p>
    <w:p w14:paraId="182769DC"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843"/>
          <w:tab w:val="left" w:leader="underscore" w:pos="7938"/>
          <w:tab w:val="right" w:pos="8505"/>
        </w:tabs>
        <w:spacing w:after="0" w:line="240" w:lineRule="auto"/>
        <w:jc w:val="both"/>
        <w:rPr>
          <w:rFonts w:ascii="Arial" w:eastAsia="Times New Roman" w:hAnsi="Arial" w:cs="Arial"/>
          <w:sz w:val="18"/>
          <w:szCs w:val="20"/>
        </w:rPr>
      </w:pPr>
      <w:r w:rsidRPr="0014090A">
        <w:rPr>
          <w:rFonts w:ascii="Arial" w:eastAsia="Times New Roman" w:hAnsi="Arial" w:cs="Arial"/>
          <w:b/>
          <w:sz w:val="18"/>
          <w:szCs w:val="20"/>
        </w:rPr>
        <w:t>Date Permit Issued</w:t>
      </w:r>
      <w:r w:rsidRPr="0014090A">
        <w:rPr>
          <w:rFonts w:ascii="Arial" w:eastAsia="Times New Roman" w:hAnsi="Arial" w:cs="Arial"/>
          <w:sz w:val="18"/>
          <w:szCs w:val="20"/>
        </w:rPr>
        <w:t xml:space="preserve">: </w:t>
      </w:r>
      <w:r w:rsidRPr="0014090A">
        <w:rPr>
          <w:rFonts w:ascii="Arial" w:eastAsia="Times New Roman" w:hAnsi="Arial" w:cs="Arial"/>
          <w:sz w:val="18"/>
          <w:szCs w:val="20"/>
        </w:rPr>
        <w:tab/>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rPr>
        <w:t xml:space="preserve">  </w:t>
      </w:r>
    </w:p>
    <w:p w14:paraId="3B14D2CC"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12"/>
          <w:szCs w:val="12"/>
        </w:rPr>
      </w:pPr>
    </w:p>
    <w:p w14:paraId="28E7A697"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843"/>
          <w:tab w:val="left" w:leader="underscore" w:pos="7938"/>
          <w:tab w:val="right" w:pos="8505"/>
        </w:tabs>
        <w:spacing w:after="0" w:line="240" w:lineRule="auto"/>
        <w:jc w:val="both"/>
        <w:rPr>
          <w:rFonts w:ascii="Arial" w:eastAsia="Times New Roman" w:hAnsi="Arial" w:cs="Arial"/>
          <w:sz w:val="18"/>
          <w:szCs w:val="20"/>
        </w:rPr>
      </w:pPr>
      <w:r w:rsidRPr="0014090A">
        <w:rPr>
          <w:rFonts w:ascii="Arial" w:eastAsia="Times New Roman" w:hAnsi="Arial" w:cs="Arial"/>
          <w:sz w:val="18"/>
          <w:szCs w:val="20"/>
        </w:rPr>
        <w:t>Permit Period:  From</w:t>
      </w:r>
      <w:r w:rsidRPr="0014090A">
        <w:rPr>
          <w:rFonts w:ascii="Arial" w:eastAsia="Times New Roman" w:hAnsi="Arial" w:cs="Arial"/>
          <w:sz w:val="18"/>
          <w:szCs w:val="20"/>
        </w:rPr>
        <w:tab/>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rPr>
        <w:t xml:space="preserve">    am/pm on:   </w:t>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proofErr w:type="gramStart"/>
      <w:r w:rsidRPr="00EA0BAF">
        <w:rPr>
          <w:rFonts w:ascii="Arial" w:eastAsia="Times New Roman" w:hAnsi="Arial" w:cs="Arial"/>
          <w:sz w:val="18"/>
          <w:szCs w:val="20"/>
          <w:bdr w:val="single" w:sz="4" w:space="0" w:color="auto" w:frame="1"/>
          <w:shd w:val="clear" w:color="auto" w:fill="FFFFFF"/>
        </w:rPr>
        <w:t xml:space="preserve">20  </w:t>
      </w:r>
      <w:r w:rsidRPr="0014090A">
        <w:rPr>
          <w:rFonts w:ascii="Arial" w:eastAsia="Times New Roman" w:hAnsi="Arial" w:cs="Arial"/>
          <w:sz w:val="40"/>
          <w:szCs w:val="40"/>
          <w:bdr w:val="single" w:sz="4" w:space="0" w:color="auto" w:frame="1"/>
          <w:shd w:val="clear" w:color="auto" w:fill="FFFFFF"/>
        </w:rPr>
        <w:t>I</w:t>
      </w:r>
      <w:proofErr w:type="gramEnd"/>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rPr>
        <w:tab/>
      </w:r>
    </w:p>
    <w:p w14:paraId="59EEB776"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843"/>
          <w:tab w:val="left" w:leader="underscore" w:pos="7938"/>
          <w:tab w:val="right" w:pos="8505"/>
        </w:tabs>
        <w:spacing w:after="0" w:line="240" w:lineRule="auto"/>
        <w:jc w:val="both"/>
        <w:rPr>
          <w:rFonts w:ascii="Arial" w:eastAsia="Times New Roman" w:hAnsi="Arial" w:cs="Arial"/>
          <w:sz w:val="6"/>
          <w:szCs w:val="6"/>
        </w:rPr>
      </w:pPr>
    </w:p>
    <w:p w14:paraId="36010415"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843"/>
          <w:tab w:val="left" w:leader="underscore" w:pos="7938"/>
          <w:tab w:val="right" w:pos="8505"/>
        </w:tabs>
        <w:spacing w:after="0" w:line="240" w:lineRule="auto"/>
        <w:jc w:val="both"/>
        <w:rPr>
          <w:rFonts w:ascii="Arial" w:eastAsia="Times New Roman" w:hAnsi="Arial" w:cs="Arial"/>
          <w:sz w:val="18"/>
          <w:szCs w:val="20"/>
        </w:rPr>
      </w:pPr>
      <w:r w:rsidRPr="0014090A">
        <w:rPr>
          <w:rFonts w:ascii="Arial" w:eastAsia="Times New Roman" w:hAnsi="Arial" w:cs="Arial"/>
          <w:sz w:val="18"/>
          <w:szCs w:val="20"/>
        </w:rPr>
        <w:t xml:space="preserve">                               To</w:t>
      </w:r>
      <w:r w:rsidRPr="0014090A">
        <w:rPr>
          <w:rFonts w:ascii="Arial" w:eastAsia="Times New Roman" w:hAnsi="Arial" w:cs="Arial"/>
          <w:sz w:val="18"/>
          <w:szCs w:val="20"/>
        </w:rPr>
        <w:tab/>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rPr>
        <w:t xml:space="preserve">    am/pm on:   </w:t>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/20   </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rPr>
        <w:tab/>
      </w:r>
    </w:p>
    <w:p w14:paraId="600667C7"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12"/>
          <w:szCs w:val="12"/>
        </w:rPr>
      </w:pPr>
    </w:p>
    <w:p w14:paraId="70C82870"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843"/>
          <w:tab w:val="left" w:leader="underscore" w:pos="7938"/>
          <w:tab w:val="right" w:pos="8505"/>
        </w:tabs>
        <w:spacing w:after="0" w:line="240" w:lineRule="auto"/>
        <w:jc w:val="both"/>
        <w:rPr>
          <w:rFonts w:ascii="Arial" w:eastAsia="Times New Roman" w:hAnsi="Arial" w:cs="Arial"/>
          <w:sz w:val="18"/>
          <w:szCs w:val="20"/>
        </w:rPr>
      </w:pPr>
      <w:r w:rsidRPr="0014090A">
        <w:rPr>
          <w:rFonts w:ascii="Arial" w:eastAsia="Times New Roman" w:hAnsi="Arial" w:cs="Arial"/>
          <w:sz w:val="18"/>
          <w:szCs w:val="20"/>
        </w:rPr>
        <w:t>Name:</w:t>
      </w:r>
      <w:r w:rsidRPr="0014090A">
        <w:rPr>
          <w:rFonts w:ascii="Arial" w:eastAsia="Times New Roman" w:hAnsi="Arial" w:cs="Arial"/>
          <w:sz w:val="18"/>
          <w:szCs w:val="20"/>
        </w:rPr>
        <w:tab/>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rPr>
        <w:t xml:space="preserve"> Position:   </w:t>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rPr>
        <w:tab/>
      </w:r>
    </w:p>
    <w:p w14:paraId="49C44726"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134"/>
          <w:tab w:val="left" w:leader="underscore" w:pos="7938"/>
          <w:tab w:val="right" w:pos="8505"/>
        </w:tabs>
        <w:spacing w:after="0" w:line="240" w:lineRule="auto"/>
        <w:jc w:val="both"/>
        <w:rPr>
          <w:rFonts w:ascii="Arial" w:eastAsia="Times New Roman" w:hAnsi="Arial" w:cs="Arial"/>
          <w:sz w:val="12"/>
          <w:szCs w:val="12"/>
        </w:rPr>
      </w:pPr>
    </w:p>
    <w:p w14:paraId="09EA5D64"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1843"/>
          <w:tab w:val="left" w:leader="underscore" w:pos="7938"/>
          <w:tab w:val="right" w:pos="8505"/>
        </w:tabs>
        <w:spacing w:after="0" w:line="240" w:lineRule="auto"/>
        <w:jc w:val="both"/>
        <w:rPr>
          <w:rFonts w:ascii="Arial" w:eastAsia="Times New Roman" w:hAnsi="Arial" w:cs="Arial"/>
          <w:sz w:val="18"/>
          <w:szCs w:val="20"/>
        </w:rPr>
      </w:pPr>
      <w:r w:rsidRPr="0014090A">
        <w:rPr>
          <w:rFonts w:ascii="Arial" w:eastAsia="Times New Roman" w:hAnsi="Arial" w:cs="Arial"/>
          <w:sz w:val="18"/>
          <w:szCs w:val="20"/>
        </w:rPr>
        <w:t>Signed:</w:t>
      </w:r>
      <w:r w:rsidRPr="0014090A">
        <w:rPr>
          <w:rFonts w:ascii="Arial" w:eastAsia="Times New Roman" w:hAnsi="Arial" w:cs="Arial"/>
          <w:sz w:val="18"/>
          <w:szCs w:val="20"/>
        </w:rPr>
        <w:tab/>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rPr>
        <w:t xml:space="preserve">    Date:   </w:t>
      </w:r>
      <w:r w:rsidRPr="0014090A">
        <w:rPr>
          <w:rFonts w:ascii="Arial" w:eastAsia="Times New Roman" w:hAnsi="Arial" w:cs="Arial"/>
          <w:sz w:val="18"/>
          <w:szCs w:val="20"/>
          <w:bdr w:val="single" w:sz="4" w:space="0" w:color="auto" w:frame="1"/>
          <w:shd w:val="clear" w:color="auto" w:fill="FFFFFF"/>
        </w:rPr>
        <w:t xml:space="preserve">                                    </w:t>
      </w:r>
      <w:r w:rsidRPr="00EA0BAF">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bdr w:val="single" w:sz="4" w:space="0" w:color="auto" w:frame="1"/>
          <w:shd w:val="clear" w:color="auto" w:fill="FFFFFF"/>
        </w:rPr>
        <w:t xml:space="preserve">  </w:t>
      </w:r>
    </w:p>
    <w:p w14:paraId="7F0D7DF8"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sz w:val="8"/>
          <w:szCs w:val="8"/>
        </w:rPr>
      </w:pPr>
    </w:p>
    <w:p w14:paraId="43A69F96"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sz w:val="8"/>
          <w:szCs w:val="8"/>
        </w:rPr>
      </w:pPr>
    </w:p>
    <w:p w14:paraId="6A450725"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sz w:val="8"/>
          <w:szCs w:val="8"/>
        </w:rPr>
      </w:pPr>
    </w:p>
    <w:p w14:paraId="7530057B"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sz w:val="8"/>
          <w:szCs w:val="8"/>
        </w:rPr>
      </w:pPr>
      <w:r w:rsidRPr="0014090A">
        <w:rPr>
          <w:rFonts w:ascii="Arial" w:eastAsia="Times New Roman" w:hAnsi="Arial" w:cs="Arial"/>
          <w:b/>
          <w:sz w:val="18"/>
          <w:szCs w:val="20"/>
        </w:rPr>
        <w:lastRenderedPageBreak/>
        <w:t>Permit Number</w:t>
      </w:r>
      <w:r w:rsidRPr="0014090A">
        <w:rPr>
          <w:rFonts w:ascii="Arial" w:eastAsia="Times New Roman" w:hAnsi="Arial" w:cs="Arial"/>
          <w:sz w:val="18"/>
          <w:szCs w:val="20"/>
        </w:rPr>
        <w:t xml:space="preserve">:           </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40"/>
          <w:szCs w:val="40"/>
          <w:bdr w:val="single" w:sz="4" w:space="0" w:color="auto" w:frame="1"/>
          <w:shd w:val="clear" w:color="auto" w:fill="FFFFFF"/>
        </w:rPr>
        <w:t>I</w:t>
      </w:r>
      <w:r w:rsidRPr="0014090A">
        <w:rPr>
          <w:rFonts w:ascii="Arial" w:eastAsia="Times New Roman" w:hAnsi="Arial" w:cs="Arial"/>
          <w:sz w:val="18"/>
          <w:szCs w:val="20"/>
          <w:bdr w:val="single" w:sz="4" w:space="0" w:color="auto" w:frame="1"/>
          <w:shd w:val="clear" w:color="auto" w:fill="FFFFFF"/>
        </w:rPr>
        <w:t xml:space="preserve">   </w:t>
      </w:r>
      <w:r w:rsidRPr="0014090A">
        <w:rPr>
          <w:rFonts w:ascii="Arial" w:eastAsia="Times New Roman" w:hAnsi="Arial" w:cs="Arial"/>
          <w:sz w:val="18"/>
          <w:szCs w:val="20"/>
        </w:rPr>
        <w:t xml:space="preserve">      </w:t>
      </w:r>
    </w:p>
    <w:p w14:paraId="4E4F473A"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sz w:val="8"/>
          <w:szCs w:val="8"/>
        </w:rPr>
      </w:pPr>
    </w:p>
    <w:p w14:paraId="526C6C89" w14:textId="77777777" w:rsidR="0014090A" w:rsidRPr="0014090A" w:rsidRDefault="0014090A" w:rsidP="0014090A">
      <w:pPr>
        <w:pBdr>
          <w:top w:val="single" w:sz="4" w:space="1" w:color="auto"/>
          <w:left w:val="single" w:sz="4" w:space="4" w:color="auto"/>
          <w:bottom w:val="single" w:sz="4" w:space="1" w:color="auto"/>
          <w:right w:val="single" w:sz="4" w:space="7" w:color="auto"/>
        </w:pBdr>
        <w:shd w:val="clear" w:color="auto" w:fill="E5B8B7" w:themeFill="accent2" w:themeFillTint="66"/>
        <w:tabs>
          <w:tab w:val="left" w:pos="851"/>
          <w:tab w:val="left" w:pos="1701"/>
          <w:tab w:val="left" w:pos="2552"/>
          <w:tab w:val="left" w:pos="3402"/>
          <w:tab w:val="right" w:pos="8505"/>
        </w:tabs>
        <w:spacing w:after="0" w:line="240" w:lineRule="auto"/>
        <w:jc w:val="both"/>
        <w:rPr>
          <w:rFonts w:ascii="Arial" w:eastAsia="Times New Roman" w:hAnsi="Arial" w:cs="Arial"/>
          <w:sz w:val="16"/>
          <w:szCs w:val="16"/>
        </w:rPr>
      </w:pPr>
      <w:r w:rsidRPr="0014090A">
        <w:rPr>
          <w:rFonts w:ascii="Arial" w:eastAsia="Times New Roman" w:hAnsi="Arial" w:cs="Arial"/>
          <w:sz w:val="16"/>
          <w:szCs w:val="16"/>
          <w:u w:val="single"/>
        </w:rPr>
        <w:t>Note</w:t>
      </w:r>
      <w:r w:rsidRPr="0014090A">
        <w:rPr>
          <w:rFonts w:ascii="Arial" w:eastAsia="Times New Roman" w:hAnsi="Arial" w:cs="Arial"/>
          <w:sz w:val="16"/>
          <w:szCs w:val="16"/>
        </w:rPr>
        <w:t xml:space="preserve">: This permit is not valid until signed by the Phillip Island Nature Park authorising officer AND payment has been received in full by </w:t>
      </w:r>
      <w:proofErr w:type="spellStart"/>
      <w:r w:rsidRPr="0014090A">
        <w:rPr>
          <w:rFonts w:ascii="Arial" w:eastAsia="Times New Roman" w:hAnsi="Arial" w:cs="Arial"/>
          <w:sz w:val="16"/>
          <w:szCs w:val="16"/>
        </w:rPr>
        <w:t>PhiIlip</w:t>
      </w:r>
      <w:proofErr w:type="spellEnd"/>
      <w:r w:rsidRPr="0014090A">
        <w:rPr>
          <w:rFonts w:ascii="Arial" w:eastAsia="Times New Roman" w:hAnsi="Arial" w:cs="Arial"/>
          <w:sz w:val="16"/>
          <w:szCs w:val="16"/>
        </w:rPr>
        <w:t xml:space="preserve"> Island Nature Park.</w:t>
      </w:r>
    </w:p>
    <w:p w14:paraId="248CB643" w14:textId="77777777" w:rsidR="0014090A" w:rsidRPr="00EA0BAF" w:rsidRDefault="0014090A" w:rsidP="0014090A">
      <w:pPr>
        <w:pStyle w:val="NoSpacing"/>
        <w:rPr>
          <w:rFonts w:ascii="Arial" w:hAnsi="Arial" w:cs="Arial"/>
        </w:rPr>
      </w:pPr>
    </w:p>
    <w:tbl>
      <w:tblPr>
        <w:tblStyle w:val="TableGrid"/>
        <w:tblW w:w="0" w:type="auto"/>
        <w:shd w:val="clear" w:color="auto" w:fill="E8FFD1"/>
        <w:tblLayout w:type="fixed"/>
        <w:tblLook w:val="04A0" w:firstRow="1" w:lastRow="0" w:firstColumn="1" w:lastColumn="0" w:noHBand="0" w:noVBand="1"/>
      </w:tblPr>
      <w:tblGrid>
        <w:gridCol w:w="675"/>
        <w:gridCol w:w="4305"/>
        <w:gridCol w:w="4262"/>
      </w:tblGrid>
      <w:tr w:rsidR="00B65863" w:rsidRPr="00EA0BAF" w14:paraId="347A8E63" w14:textId="77777777" w:rsidTr="0014090A">
        <w:tc>
          <w:tcPr>
            <w:tcW w:w="9242" w:type="dxa"/>
            <w:gridSpan w:val="3"/>
            <w:shd w:val="clear" w:color="auto" w:fill="E5B8B7" w:themeFill="accent2" w:themeFillTint="66"/>
          </w:tcPr>
          <w:p w14:paraId="4538F0CC" w14:textId="77777777" w:rsidR="00B65863" w:rsidRPr="00EA0BAF" w:rsidRDefault="00B65863" w:rsidP="0062520D">
            <w:pPr>
              <w:pStyle w:val="NoSpacing"/>
              <w:rPr>
                <w:rFonts w:ascii="Arial" w:hAnsi="Arial" w:cs="Arial"/>
                <w:b/>
                <w:sz w:val="28"/>
              </w:rPr>
            </w:pPr>
            <w:r w:rsidRPr="00EA0BAF">
              <w:rPr>
                <w:rFonts w:ascii="Arial" w:hAnsi="Arial" w:cs="Arial"/>
                <w:b/>
                <w:sz w:val="32"/>
              </w:rPr>
              <w:t xml:space="preserve">PART 1 – </w:t>
            </w:r>
            <w:r w:rsidR="00EA0BAF" w:rsidRPr="00EA0BAF">
              <w:rPr>
                <w:rFonts w:ascii="Arial" w:hAnsi="Arial" w:cs="Arial"/>
                <w:b/>
                <w:sz w:val="32"/>
              </w:rPr>
              <w:t xml:space="preserve">APPLICANT </w:t>
            </w:r>
            <w:r w:rsidRPr="00EA0BAF">
              <w:rPr>
                <w:rFonts w:ascii="Arial" w:hAnsi="Arial" w:cs="Arial"/>
                <w:b/>
                <w:sz w:val="32"/>
              </w:rPr>
              <w:t xml:space="preserve">DETAILS </w:t>
            </w:r>
          </w:p>
        </w:tc>
      </w:tr>
      <w:tr w:rsidR="006F439F" w:rsidRPr="00EA0BAF" w14:paraId="5D541F4B" w14:textId="77777777" w:rsidTr="00EA0BAF">
        <w:tc>
          <w:tcPr>
            <w:tcW w:w="675" w:type="dxa"/>
            <w:shd w:val="clear" w:color="auto" w:fill="E5B8B7" w:themeFill="accent2" w:themeFillTint="66"/>
          </w:tcPr>
          <w:p w14:paraId="5CB5425B" w14:textId="77777777" w:rsidR="006F439F" w:rsidRPr="00EA0BAF" w:rsidRDefault="006F439F" w:rsidP="0062520D">
            <w:pPr>
              <w:pStyle w:val="NoSpacing"/>
              <w:rPr>
                <w:rFonts w:ascii="Arial" w:hAnsi="Arial" w:cs="Arial"/>
                <w:sz w:val="28"/>
              </w:rPr>
            </w:pPr>
            <w:r w:rsidRPr="00EA0BAF">
              <w:rPr>
                <w:rFonts w:ascii="Arial" w:hAnsi="Arial" w:cs="Arial"/>
                <w:sz w:val="28"/>
              </w:rPr>
              <w:t>1</w:t>
            </w:r>
          </w:p>
        </w:tc>
        <w:tc>
          <w:tcPr>
            <w:tcW w:w="4305" w:type="dxa"/>
            <w:shd w:val="clear" w:color="auto" w:fill="E5B8B7" w:themeFill="accent2" w:themeFillTint="66"/>
          </w:tcPr>
          <w:p w14:paraId="30BF8775" w14:textId="77777777" w:rsidR="006F439F" w:rsidRPr="00EA0BAF" w:rsidRDefault="006F439F" w:rsidP="0062520D">
            <w:pPr>
              <w:pStyle w:val="NoSpacing"/>
              <w:rPr>
                <w:rFonts w:ascii="Arial" w:hAnsi="Arial" w:cs="Arial"/>
                <w:b/>
                <w:sz w:val="28"/>
              </w:rPr>
            </w:pPr>
            <w:r w:rsidRPr="00EA0BAF">
              <w:rPr>
                <w:rFonts w:ascii="Arial" w:hAnsi="Arial" w:cs="Arial"/>
                <w:b/>
                <w:sz w:val="28"/>
              </w:rPr>
              <w:t>Name of Applicant</w:t>
            </w:r>
          </w:p>
        </w:tc>
        <w:tc>
          <w:tcPr>
            <w:tcW w:w="4262" w:type="dxa"/>
            <w:shd w:val="clear" w:color="auto" w:fill="E5B8B7" w:themeFill="accent2" w:themeFillTint="66"/>
          </w:tcPr>
          <w:p w14:paraId="3EBC6AA5" w14:textId="77777777" w:rsidR="006F439F" w:rsidRPr="00EA0BAF" w:rsidRDefault="006F439F" w:rsidP="0062520D">
            <w:pPr>
              <w:pStyle w:val="NoSpacing"/>
              <w:rPr>
                <w:rFonts w:ascii="Arial" w:hAnsi="Arial" w:cs="Arial"/>
                <w:sz w:val="28"/>
              </w:rPr>
            </w:pPr>
          </w:p>
        </w:tc>
      </w:tr>
      <w:tr w:rsidR="006F439F" w:rsidRPr="00EA0BAF" w14:paraId="1D55780C" w14:textId="77777777" w:rsidTr="00EA0BAF">
        <w:tc>
          <w:tcPr>
            <w:tcW w:w="675" w:type="dxa"/>
            <w:vMerge w:val="restart"/>
            <w:shd w:val="clear" w:color="auto" w:fill="E5B8B7" w:themeFill="accent2" w:themeFillTint="66"/>
          </w:tcPr>
          <w:p w14:paraId="7F417AE6" w14:textId="77777777" w:rsidR="006F439F" w:rsidRPr="00EA0BAF" w:rsidRDefault="006F439F" w:rsidP="006F439F">
            <w:pPr>
              <w:pStyle w:val="NoSpacing"/>
              <w:rPr>
                <w:rFonts w:ascii="Arial" w:hAnsi="Arial" w:cs="Arial"/>
                <w:sz w:val="28"/>
              </w:rPr>
            </w:pPr>
            <w:r w:rsidRPr="00EA0BAF">
              <w:rPr>
                <w:rFonts w:ascii="Arial" w:hAnsi="Arial" w:cs="Arial"/>
                <w:sz w:val="28"/>
              </w:rPr>
              <w:t>2</w:t>
            </w:r>
          </w:p>
        </w:tc>
        <w:tc>
          <w:tcPr>
            <w:tcW w:w="4305" w:type="dxa"/>
            <w:vMerge w:val="restart"/>
            <w:shd w:val="clear" w:color="auto" w:fill="E5B8B7" w:themeFill="accent2" w:themeFillTint="66"/>
          </w:tcPr>
          <w:p w14:paraId="0E14D706" w14:textId="77777777" w:rsidR="00731636" w:rsidRPr="00EA0BAF" w:rsidRDefault="006F439F" w:rsidP="0062520D">
            <w:pPr>
              <w:pStyle w:val="NoSpacing"/>
              <w:rPr>
                <w:rFonts w:ascii="Arial" w:hAnsi="Arial" w:cs="Arial"/>
                <w:b/>
                <w:sz w:val="28"/>
              </w:rPr>
            </w:pPr>
            <w:r w:rsidRPr="00EA0BAF">
              <w:rPr>
                <w:rFonts w:ascii="Arial" w:hAnsi="Arial" w:cs="Arial"/>
                <w:b/>
                <w:sz w:val="28"/>
              </w:rPr>
              <w:t>Name of Business</w:t>
            </w:r>
          </w:p>
          <w:p w14:paraId="5089B242" w14:textId="77777777" w:rsidR="006F439F" w:rsidRPr="00EA0BAF" w:rsidRDefault="00731636" w:rsidP="0062520D">
            <w:pPr>
              <w:pStyle w:val="NoSpacing"/>
              <w:rPr>
                <w:rFonts w:ascii="Arial" w:hAnsi="Arial" w:cs="Arial"/>
                <w:b/>
                <w:sz w:val="28"/>
              </w:rPr>
            </w:pPr>
            <w:r w:rsidRPr="00EA0BAF">
              <w:rPr>
                <w:rFonts w:ascii="Arial" w:hAnsi="Arial" w:cs="Arial"/>
                <w:i/>
              </w:rPr>
              <w:t>If a company, provide a company name</w:t>
            </w:r>
          </w:p>
          <w:p w14:paraId="4D8866D7" w14:textId="77777777" w:rsidR="006F439F" w:rsidRPr="00EA0BAF" w:rsidRDefault="006F439F" w:rsidP="00156C7F">
            <w:pPr>
              <w:pStyle w:val="NoSpacing"/>
              <w:jc w:val="right"/>
              <w:rPr>
                <w:rFonts w:ascii="Arial" w:hAnsi="Arial" w:cs="Arial"/>
                <w:sz w:val="28"/>
              </w:rPr>
            </w:pPr>
            <w:r w:rsidRPr="00EA0BAF">
              <w:rPr>
                <w:rFonts w:ascii="Arial" w:hAnsi="Arial" w:cs="Arial"/>
                <w:b/>
                <w:i/>
                <w:sz w:val="28"/>
              </w:rPr>
              <w:t>ABN/ACN:</w:t>
            </w:r>
          </w:p>
        </w:tc>
        <w:tc>
          <w:tcPr>
            <w:tcW w:w="4262" w:type="dxa"/>
            <w:shd w:val="clear" w:color="auto" w:fill="E5B8B7" w:themeFill="accent2" w:themeFillTint="66"/>
          </w:tcPr>
          <w:p w14:paraId="04DE3048" w14:textId="77777777" w:rsidR="006F439F" w:rsidRPr="00EA0BAF" w:rsidRDefault="006F439F" w:rsidP="0062520D">
            <w:pPr>
              <w:pStyle w:val="NoSpacing"/>
              <w:rPr>
                <w:rFonts w:ascii="Arial" w:hAnsi="Arial" w:cs="Arial"/>
              </w:rPr>
            </w:pPr>
          </w:p>
          <w:p w14:paraId="5AEEFC64" w14:textId="77777777" w:rsidR="00A27CCA" w:rsidRPr="00EA0BAF" w:rsidRDefault="00A27CCA" w:rsidP="0062520D">
            <w:pPr>
              <w:pStyle w:val="NoSpacing"/>
              <w:rPr>
                <w:rFonts w:ascii="Arial" w:hAnsi="Arial" w:cs="Arial"/>
              </w:rPr>
            </w:pPr>
          </w:p>
        </w:tc>
      </w:tr>
      <w:tr w:rsidR="006F439F" w:rsidRPr="00EA0BAF" w14:paraId="5FE1486B" w14:textId="77777777" w:rsidTr="00EA0BAF">
        <w:tc>
          <w:tcPr>
            <w:tcW w:w="675" w:type="dxa"/>
            <w:vMerge/>
            <w:shd w:val="clear" w:color="auto" w:fill="E5B8B7" w:themeFill="accent2" w:themeFillTint="66"/>
          </w:tcPr>
          <w:p w14:paraId="72EB3787" w14:textId="77777777" w:rsidR="006F439F" w:rsidRPr="00EA0BAF" w:rsidRDefault="006F439F" w:rsidP="00156C7F">
            <w:pPr>
              <w:pStyle w:val="NoSpacing"/>
              <w:jc w:val="right"/>
              <w:rPr>
                <w:rFonts w:ascii="Arial" w:hAnsi="Arial" w:cs="Arial"/>
                <w:i/>
                <w:sz w:val="28"/>
              </w:rPr>
            </w:pPr>
          </w:p>
        </w:tc>
        <w:tc>
          <w:tcPr>
            <w:tcW w:w="4305" w:type="dxa"/>
            <w:vMerge/>
            <w:shd w:val="clear" w:color="auto" w:fill="E5B8B7" w:themeFill="accent2" w:themeFillTint="66"/>
          </w:tcPr>
          <w:p w14:paraId="44BE27B6" w14:textId="77777777" w:rsidR="006F439F" w:rsidRPr="00EA0BAF" w:rsidRDefault="006F439F" w:rsidP="00156C7F">
            <w:pPr>
              <w:pStyle w:val="NoSpacing"/>
              <w:jc w:val="right"/>
              <w:rPr>
                <w:rFonts w:ascii="Arial" w:hAnsi="Arial" w:cs="Arial"/>
                <w:i/>
                <w:sz w:val="28"/>
              </w:rPr>
            </w:pPr>
          </w:p>
        </w:tc>
        <w:tc>
          <w:tcPr>
            <w:tcW w:w="4262" w:type="dxa"/>
            <w:shd w:val="clear" w:color="auto" w:fill="E5B8B7" w:themeFill="accent2" w:themeFillTint="66"/>
          </w:tcPr>
          <w:p w14:paraId="4E0639B9" w14:textId="77777777" w:rsidR="006F439F" w:rsidRPr="00EA0BAF" w:rsidRDefault="006F439F" w:rsidP="0062520D">
            <w:pPr>
              <w:pStyle w:val="NoSpacing"/>
              <w:rPr>
                <w:rFonts w:ascii="Arial" w:hAnsi="Arial" w:cs="Arial"/>
                <w:sz w:val="28"/>
              </w:rPr>
            </w:pPr>
          </w:p>
        </w:tc>
      </w:tr>
      <w:tr w:rsidR="006F439F" w:rsidRPr="00EA0BAF" w14:paraId="7FFBC6A5" w14:textId="77777777" w:rsidTr="00EA0BAF">
        <w:trPr>
          <w:trHeight w:val="380"/>
        </w:trPr>
        <w:tc>
          <w:tcPr>
            <w:tcW w:w="675" w:type="dxa"/>
            <w:vMerge w:val="restart"/>
            <w:shd w:val="clear" w:color="auto" w:fill="E5B8B7" w:themeFill="accent2" w:themeFillTint="66"/>
          </w:tcPr>
          <w:p w14:paraId="60A42562" w14:textId="77777777" w:rsidR="006F439F" w:rsidRPr="00EA0BAF" w:rsidRDefault="006F439F" w:rsidP="0062520D">
            <w:pPr>
              <w:pStyle w:val="NoSpacing"/>
              <w:rPr>
                <w:rFonts w:ascii="Arial" w:hAnsi="Arial" w:cs="Arial"/>
                <w:sz w:val="28"/>
              </w:rPr>
            </w:pPr>
            <w:r w:rsidRPr="00EA0BAF">
              <w:rPr>
                <w:rFonts w:ascii="Arial" w:hAnsi="Arial" w:cs="Arial"/>
                <w:sz w:val="28"/>
              </w:rPr>
              <w:t>3</w:t>
            </w:r>
          </w:p>
          <w:p w14:paraId="143B0BC1" w14:textId="77777777" w:rsidR="006F439F" w:rsidRPr="00EA0BAF" w:rsidRDefault="006F439F" w:rsidP="0062520D">
            <w:pPr>
              <w:pStyle w:val="NoSpacing"/>
              <w:rPr>
                <w:rFonts w:ascii="Arial" w:hAnsi="Arial" w:cs="Arial"/>
                <w:sz w:val="28"/>
              </w:rPr>
            </w:pPr>
          </w:p>
        </w:tc>
        <w:tc>
          <w:tcPr>
            <w:tcW w:w="4305" w:type="dxa"/>
            <w:vMerge w:val="restart"/>
            <w:shd w:val="clear" w:color="auto" w:fill="E5B8B7" w:themeFill="accent2" w:themeFillTint="66"/>
          </w:tcPr>
          <w:p w14:paraId="383E94D9" w14:textId="77777777" w:rsidR="006F439F" w:rsidRPr="00EA0BAF" w:rsidRDefault="006F439F" w:rsidP="00EA0BAF">
            <w:pPr>
              <w:pStyle w:val="NoSpacing"/>
              <w:rPr>
                <w:rFonts w:ascii="Arial" w:hAnsi="Arial" w:cs="Arial"/>
                <w:b/>
                <w:i/>
                <w:sz w:val="28"/>
              </w:rPr>
            </w:pPr>
            <w:r w:rsidRPr="00EA0BAF">
              <w:rPr>
                <w:rFonts w:ascii="Arial" w:hAnsi="Arial" w:cs="Arial"/>
                <w:b/>
                <w:sz w:val="28"/>
              </w:rPr>
              <w:t>Address</w:t>
            </w:r>
            <w:r w:rsidR="00731636" w:rsidRPr="00EA0BAF">
              <w:rPr>
                <w:rFonts w:ascii="Arial" w:hAnsi="Arial" w:cs="Arial"/>
                <w:b/>
                <w:sz w:val="28"/>
              </w:rPr>
              <w:t xml:space="preserve">                              </w:t>
            </w:r>
            <w:r w:rsidR="00731636" w:rsidRPr="00EA0BAF">
              <w:rPr>
                <w:rFonts w:ascii="Arial" w:hAnsi="Arial" w:cs="Arial"/>
                <w:b/>
                <w:i/>
                <w:sz w:val="28"/>
              </w:rPr>
              <w:t xml:space="preserve"> Residential:</w:t>
            </w:r>
          </w:p>
        </w:tc>
        <w:tc>
          <w:tcPr>
            <w:tcW w:w="4262" w:type="dxa"/>
            <w:shd w:val="clear" w:color="auto" w:fill="E5B8B7" w:themeFill="accent2" w:themeFillTint="66"/>
          </w:tcPr>
          <w:p w14:paraId="53E12957" w14:textId="77777777" w:rsidR="006F439F" w:rsidRPr="00EA0BAF" w:rsidRDefault="006F439F" w:rsidP="0062520D">
            <w:pPr>
              <w:pStyle w:val="NoSpacing"/>
              <w:rPr>
                <w:rFonts w:ascii="Arial" w:hAnsi="Arial" w:cs="Arial"/>
                <w:sz w:val="28"/>
              </w:rPr>
            </w:pPr>
          </w:p>
        </w:tc>
      </w:tr>
      <w:tr w:rsidR="006F439F" w:rsidRPr="00EA0BAF" w14:paraId="1F445491" w14:textId="77777777" w:rsidTr="00EA0BAF">
        <w:tc>
          <w:tcPr>
            <w:tcW w:w="675" w:type="dxa"/>
            <w:vMerge/>
            <w:shd w:val="clear" w:color="auto" w:fill="E5B8B7" w:themeFill="accent2" w:themeFillTint="66"/>
          </w:tcPr>
          <w:p w14:paraId="79009230" w14:textId="77777777" w:rsidR="006F439F" w:rsidRPr="00EA0BAF" w:rsidRDefault="006F439F" w:rsidP="0062520D">
            <w:pPr>
              <w:pStyle w:val="NoSpacing"/>
              <w:rPr>
                <w:rFonts w:ascii="Arial" w:hAnsi="Arial" w:cs="Arial"/>
                <w:sz w:val="28"/>
              </w:rPr>
            </w:pPr>
          </w:p>
        </w:tc>
        <w:tc>
          <w:tcPr>
            <w:tcW w:w="4305" w:type="dxa"/>
            <w:vMerge/>
            <w:shd w:val="clear" w:color="auto" w:fill="E5B8B7" w:themeFill="accent2" w:themeFillTint="66"/>
          </w:tcPr>
          <w:p w14:paraId="25F52B28" w14:textId="77777777" w:rsidR="006F439F" w:rsidRPr="00EA0BAF" w:rsidRDefault="006F439F" w:rsidP="0062520D">
            <w:pPr>
              <w:pStyle w:val="NoSpacing"/>
              <w:rPr>
                <w:rFonts w:ascii="Arial" w:hAnsi="Arial" w:cs="Arial"/>
                <w:sz w:val="28"/>
              </w:rPr>
            </w:pPr>
          </w:p>
        </w:tc>
        <w:tc>
          <w:tcPr>
            <w:tcW w:w="4262" w:type="dxa"/>
            <w:shd w:val="clear" w:color="auto" w:fill="E5B8B7" w:themeFill="accent2" w:themeFillTint="66"/>
          </w:tcPr>
          <w:p w14:paraId="498570C7" w14:textId="77777777" w:rsidR="006F439F" w:rsidRPr="00EA0BAF" w:rsidRDefault="006F439F" w:rsidP="0062520D">
            <w:pPr>
              <w:pStyle w:val="NoSpacing"/>
              <w:rPr>
                <w:rFonts w:ascii="Arial" w:hAnsi="Arial" w:cs="Arial"/>
                <w:sz w:val="28"/>
              </w:rPr>
            </w:pPr>
          </w:p>
        </w:tc>
      </w:tr>
      <w:tr w:rsidR="00EA0BAF" w:rsidRPr="00EA0BAF" w14:paraId="3411D2EF" w14:textId="77777777" w:rsidTr="00EA0BAF">
        <w:trPr>
          <w:trHeight w:val="380"/>
        </w:trPr>
        <w:tc>
          <w:tcPr>
            <w:tcW w:w="675" w:type="dxa"/>
            <w:vMerge w:val="restart"/>
            <w:shd w:val="clear" w:color="auto" w:fill="E5B8B7" w:themeFill="accent2" w:themeFillTint="66"/>
          </w:tcPr>
          <w:p w14:paraId="1B6D0316" w14:textId="77777777" w:rsidR="00EA0BAF" w:rsidRPr="00EA0BAF" w:rsidRDefault="00EA0BAF" w:rsidP="00BC5B36">
            <w:pPr>
              <w:pStyle w:val="NoSpacing"/>
              <w:rPr>
                <w:rFonts w:ascii="Arial" w:hAnsi="Arial" w:cs="Arial"/>
                <w:sz w:val="28"/>
              </w:rPr>
            </w:pPr>
            <w:r w:rsidRPr="00EA0BAF">
              <w:rPr>
                <w:rFonts w:ascii="Arial" w:hAnsi="Arial" w:cs="Arial"/>
                <w:sz w:val="28"/>
              </w:rPr>
              <w:t>4</w:t>
            </w:r>
          </w:p>
          <w:p w14:paraId="401C369D" w14:textId="77777777" w:rsidR="00EA0BAF" w:rsidRPr="00EA0BAF" w:rsidRDefault="00EA0BAF" w:rsidP="00BC5B36">
            <w:pPr>
              <w:pStyle w:val="NoSpacing"/>
              <w:rPr>
                <w:rFonts w:ascii="Arial" w:hAnsi="Arial" w:cs="Arial"/>
                <w:sz w:val="28"/>
              </w:rPr>
            </w:pPr>
          </w:p>
        </w:tc>
        <w:tc>
          <w:tcPr>
            <w:tcW w:w="4305" w:type="dxa"/>
            <w:vMerge w:val="restart"/>
            <w:shd w:val="clear" w:color="auto" w:fill="E5B8B7" w:themeFill="accent2" w:themeFillTint="66"/>
          </w:tcPr>
          <w:p w14:paraId="1567F3CA" w14:textId="77777777" w:rsidR="00EA0BAF" w:rsidRPr="00EA0BAF" w:rsidRDefault="00EA0BAF" w:rsidP="00EA0BAF">
            <w:pPr>
              <w:pStyle w:val="NoSpacing"/>
              <w:rPr>
                <w:rFonts w:ascii="Arial" w:hAnsi="Arial" w:cs="Arial"/>
                <w:b/>
                <w:i/>
                <w:sz w:val="28"/>
              </w:rPr>
            </w:pPr>
            <w:r w:rsidRPr="00EA0BAF">
              <w:rPr>
                <w:rFonts w:ascii="Arial" w:hAnsi="Arial" w:cs="Arial"/>
                <w:b/>
                <w:sz w:val="28"/>
              </w:rPr>
              <w:t xml:space="preserve">Address                              </w:t>
            </w:r>
            <w:r w:rsidRPr="00EA0BAF">
              <w:rPr>
                <w:rFonts w:ascii="Arial" w:hAnsi="Arial" w:cs="Arial"/>
                <w:b/>
                <w:i/>
                <w:sz w:val="28"/>
              </w:rPr>
              <w:t xml:space="preserve"> Postal:</w:t>
            </w:r>
          </w:p>
        </w:tc>
        <w:tc>
          <w:tcPr>
            <w:tcW w:w="4262" w:type="dxa"/>
            <w:shd w:val="clear" w:color="auto" w:fill="E5B8B7" w:themeFill="accent2" w:themeFillTint="66"/>
          </w:tcPr>
          <w:p w14:paraId="50003C30" w14:textId="77777777" w:rsidR="00EA0BAF" w:rsidRPr="00EA0BAF" w:rsidRDefault="00EA0BAF" w:rsidP="00BC5B36">
            <w:pPr>
              <w:pStyle w:val="NoSpacing"/>
              <w:rPr>
                <w:rFonts w:ascii="Arial" w:hAnsi="Arial" w:cs="Arial"/>
                <w:sz w:val="28"/>
              </w:rPr>
            </w:pPr>
          </w:p>
        </w:tc>
      </w:tr>
      <w:tr w:rsidR="00EA0BAF" w:rsidRPr="00EA0BAF" w14:paraId="0471D544" w14:textId="77777777" w:rsidTr="00EA0BAF">
        <w:tc>
          <w:tcPr>
            <w:tcW w:w="675" w:type="dxa"/>
            <w:vMerge/>
            <w:shd w:val="clear" w:color="auto" w:fill="E5B8B7" w:themeFill="accent2" w:themeFillTint="66"/>
          </w:tcPr>
          <w:p w14:paraId="2AD5D7F8" w14:textId="77777777" w:rsidR="00EA0BAF" w:rsidRPr="00EA0BAF" w:rsidRDefault="00EA0BAF" w:rsidP="00BC5B36">
            <w:pPr>
              <w:pStyle w:val="NoSpacing"/>
              <w:rPr>
                <w:rFonts w:ascii="Arial" w:hAnsi="Arial" w:cs="Arial"/>
                <w:sz w:val="28"/>
              </w:rPr>
            </w:pPr>
          </w:p>
        </w:tc>
        <w:tc>
          <w:tcPr>
            <w:tcW w:w="4305" w:type="dxa"/>
            <w:vMerge/>
            <w:shd w:val="clear" w:color="auto" w:fill="E5B8B7" w:themeFill="accent2" w:themeFillTint="66"/>
          </w:tcPr>
          <w:p w14:paraId="68CB00F6" w14:textId="77777777" w:rsidR="00EA0BAF" w:rsidRPr="00EA0BAF" w:rsidRDefault="00EA0BAF" w:rsidP="00BC5B36">
            <w:pPr>
              <w:pStyle w:val="NoSpacing"/>
              <w:rPr>
                <w:rFonts w:ascii="Arial" w:hAnsi="Arial" w:cs="Arial"/>
                <w:sz w:val="28"/>
              </w:rPr>
            </w:pPr>
          </w:p>
        </w:tc>
        <w:tc>
          <w:tcPr>
            <w:tcW w:w="4262" w:type="dxa"/>
            <w:shd w:val="clear" w:color="auto" w:fill="E5B8B7" w:themeFill="accent2" w:themeFillTint="66"/>
          </w:tcPr>
          <w:p w14:paraId="4EF0BC3A" w14:textId="77777777" w:rsidR="00EA0BAF" w:rsidRPr="00EA0BAF" w:rsidRDefault="00EA0BAF" w:rsidP="00BC5B36">
            <w:pPr>
              <w:pStyle w:val="NoSpacing"/>
              <w:rPr>
                <w:rFonts w:ascii="Arial" w:hAnsi="Arial" w:cs="Arial"/>
                <w:sz w:val="28"/>
              </w:rPr>
            </w:pPr>
          </w:p>
        </w:tc>
      </w:tr>
      <w:tr w:rsidR="006F439F" w:rsidRPr="00EA0BAF" w14:paraId="58D2D19A" w14:textId="77777777" w:rsidTr="00EA0BAF">
        <w:tc>
          <w:tcPr>
            <w:tcW w:w="675" w:type="dxa"/>
            <w:vMerge w:val="restart"/>
            <w:shd w:val="clear" w:color="auto" w:fill="E5B8B7" w:themeFill="accent2" w:themeFillTint="66"/>
          </w:tcPr>
          <w:p w14:paraId="1E0F3D2A" w14:textId="77777777" w:rsidR="006F439F" w:rsidRPr="00EA0BAF" w:rsidRDefault="00EA0BAF" w:rsidP="0062520D">
            <w:pPr>
              <w:pStyle w:val="NoSpacing"/>
              <w:rPr>
                <w:rFonts w:ascii="Arial" w:hAnsi="Arial" w:cs="Arial"/>
                <w:sz w:val="28"/>
              </w:rPr>
            </w:pPr>
            <w:r w:rsidRPr="00EA0BAF">
              <w:rPr>
                <w:rFonts w:ascii="Arial" w:hAnsi="Arial" w:cs="Arial"/>
                <w:sz w:val="28"/>
              </w:rPr>
              <w:t>5</w:t>
            </w:r>
          </w:p>
        </w:tc>
        <w:tc>
          <w:tcPr>
            <w:tcW w:w="4305" w:type="dxa"/>
            <w:vMerge w:val="restart"/>
            <w:shd w:val="clear" w:color="auto" w:fill="E5B8B7" w:themeFill="accent2" w:themeFillTint="66"/>
          </w:tcPr>
          <w:p w14:paraId="49AA3538" w14:textId="77777777" w:rsidR="00731636" w:rsidRPr="00EA0BAF" w:rsidRDefault="006F439F" w:rsidP="00731636">
            <w:pPr>
              <w:pStyle w:val="NoSpacing"/>
              <w:rPr>
                <w:rFonts w:ascii="Arial" w:hAnsi="Arial" w:cs="Arial"/>
                <w:b/>
                <w:i/>
                <w:sz w:val="28"/>
              </w:rPr>
            </w:pPr>
            <w:r w:rsidRPr="00EA0BAF">
              <w:rPr>
                <w:rFonts w:ascii="Arial" w:hAnsi="Arial" w:cs="Arial"/>
                <w:b/>
                <w:sz w:val="28"/>
              </w:rPr>
              <w:t>Contact</w:t>
            </w:r>
            <w:r w:rsidR="00EA0BAF" w:rsidRPr="00EA0BAF">
              <w:rPr>
                <w:rFonts w:ascii="Arial" w:hAnsi="Arial" w:cs="Arial"/>
                <w:b/>
                <w:sz w:val="28"/>
              </w:rPr>
              <w:t xml:space="preserve">               </w:t>
            </w:r>
            <w:r w:rsidR="00731636" w:rsidRPr="00EA0BAF">
              <w:rPr>
                <w:rFonts w:ascii="Arial" w:hAnsi="Arial" w:cs="Arial"/>
                <w:b/>
                <w:i/>
                <w:sz w:val="28"/>
              </w:rPr>
              <w:t xml:space="preserve">Home Phone: </w:t>
            </w:r>
          </w:p>
          <w:p w14:paraId="21C891B1" w14:textId="77777777" w:rsidR="00731636" w:rsidRPr="00EA0BAF" w:rsidRDefault="00731636" w:rsidP="00731636">
            <w:pPr>
              <w:pStyle w:val="NoSpacing"/>
              <w:jc w:val="right"/>
              <w:rPr>
                <w:rFonts w:ascii="Arial" w:hAnsi="Arial" w:cs="Arial"/>
                <w:b/>
                <w:i/>
                <w:sz w:val="28"/>
              </w:rPr>
            </w:pPr>
            <w:r w:rsidRPr="00EA0BAF">
              <w:rPr>
                <w:rFonts w:ascii="Arial" w:hAnsi="Arial" w:cs="Arial"/>
                <w:b/>
                <w:i/>
                <w:sz w:val="28"/>
              </w:rPr>
              <w:t>Mobile:</w:t>
            </w:r>
          </w:p>
          <w:p w14:paraId="2689FFCE" w14:textId="77777777" w:rsidR="006F439F" w:rsidRPr="00EA0BAF" w:rsidRDefault="00731636" w:rsidP="00731636">
            <w:pPr>
              <w:pStyle w:val="NoSpacing"/>
              <w:jc w:val="right"/>
              <w:rPr>
                <w:rFonts w:ascii="Arial" w:hAnsi="Arial" w:cs="Arial"/>
                <w:b/>
                <w:sz w:val="28"/>
              </w:rPr>
            </w:pPr>
            <w:r w:rsidRPr="00EA0BAF">
              <w:rPr>
                <w:rFonts w:ascii="Arial" w:hAnsi="Arial" w:cs="Arial"/>
                <w:b/>
                <w:i/>
                <w:sz w:val="28"/>
              </w:rPr>
              <w:t>Email:</w:t>
            </w:r>
          </w:p>
        </w:tc>
        <w:tc>
          <w:tcPr>
            <w:tcW w:w="4262" w:type="dxa"/>
            <w:shd w:val="clear" w:color="auto" w:fill="E5B8B7" w:themeFill="accent2" w:themeFillTint="66"/>
          </w:tcPr>
          <w:p w14:paraId="172746C6" w14:textId="77777777" w:rsidR="006F439F" w:rsidRPr="00EA0BAF" w:rsidRDefault="006F439F" w:rsidP="0062520D">
            <w:pPr>
              <w:pStyle w:val="NoSpacing"/>
              <w:rPr>
                <w:rFonts w:ascii="Arial" w:hAnsi="Arial" w:cs="Arial"/>
                <w:sz w:val="28"/>
              </w:rPr>
            </w:pPr>
          </w:p>
        </w:tc>
      </w:tr>
      <w:tr w:rsidR="006F439F" w:rsidRPr="00EA0BAF" w14:paraId="0941F546" w14:textId="77777777" w:rsidTr="00EA0BAF">
        <w:tc>
          <w:tcPr>
            <w:tcW w:w="675" w:type="dxa"/>
            <w:vMerge/>
            <w:shd w:val="clear" w:color="auto" w:fill="E5B8B7" w:themeFill="accent2" w:themeFillTint="66"/>
          </w:tcPr>
          <w:p w14:paraId="2ABFD936" w14:textId="77777777" w:rsidR="006F439F" w:rsidRPr="00EA0BAF" w:rsidRDefault="006F439F" w:rsidP="0062520D">
            <w:pPr>
              <w:pStyle w:val="NoSpacing"/>
              <w:rPr>
                <w:rFonts w:ascii="Arial" w:hAnsi="Arial" w:cs="Arial"/>
                <w:sz w:val="28"/>
              </w:rPr>
            </w:pPr>
          </w:p>
        </w:tc>
        <w:tc>
          <w:tcPr>
            <w:tcW w:w="4305" w:type="dxa"/>
            <w:vMerge/>
            <w:shd w:val="clear" w:color="auto" w:fill="E5B8B7" w:themeFill="accent2" w:themeFillTint="66"/>
          </w:tcPr>
          <w:p w14:paraId="1CFCC569" w14:textId="77777777" w:rsidR="006F439F" w:rsidRPr="00EA0BAF" w:rsidRDefault="006F439F" w:rsidP="0062520D">
            <w:pPr>
              <w:pStyle w:val="NoSpacing"/>
              <w:rPr>
                <w:rFonts w:ascii="Arial" w:hAnsi="Arial" w:cs="Arial"/>
                <w:sz w:val="28"/>
              </w:rPr>
            </w:pPr>
          </w:p>
        </w:tc>
        <w:tc>
          <w:tcPr>
            <w:tcW w:w="4262" w:type="dxa"/>
            <w:shd w:val="clear" w:color="auto" w:fill="E5B8B7" w:themeFill="accent2" w:themeFillTint="66"/>
          </w:tcPr>
          <w:p w14:paraId="282E09FD" w14:textId="77777777" w:rsidR="006F439F" w:rsidRPr="00EA0BAF" w:rsidRDefault="006F439F" w:rsidP="0062520D">
            <w:pPr>
              <w:pStyle w:val="NoSpacing"/>
              <w:rPr>
                <w:rFonts w:ascii="Arial" w:hAnsi="Arial" w:cs="Arial"/>
                <w:sz w:val="28"/>
              </w:rPr>
            </w:pPr>
          </w:p>
        </w:tc>
      </w:tr>
      <w:tr w:rsidR="006F439F" w:rsidRPr="00EA0BAF" w14:paraId="7D67F781" w14:textId="77777777" w:rsidTr="00EA0BAF">
        <w:tc>
          <w:tcPr>
            <w:tcW w:w="675" w:type="dxa"/>
            <w:vMerge/>
            <w:shd w:val="clear" w:color="auto" w:fill="E5B8B7" w:themeFill="accent2" w:themeFillTint="66"/>
          </w:tcPr>
          <w:p w14:paraId="426B210C" w14:textId="77777777" w:rsidR="006F439F" w:rsidRPr="00EA0BAF" w:rsidRDefault="006F439F" w:rsidP="0062520D">
            <w:pPr>
              <w:pStyle w:val="NoSpacing"/>
              <w:rPr>
                <w:rFonts w:ascii="Arial" w:hAnsi="Arial" w:cs="Arial"/>
                <w:sz w:val="28"/>
              </w:rPr>
            </w:pPr>
          </w:p>
        </w:tc>
        <w:tc>
          <w:tcPr>
            <w:tcW w:w="4305" w:type="dxa"/>
            <w:vMerge/>
            <w:shd w:val="clear" w:color="auto" w:fill="E5B8B7" w:themeFill="accent2" w:themeFillTint="66"/>
          </w:tcPr>
          <w:p w14:paraId="22DFA00E" w14:textId="77777777" w:rsidR="006F439F" w:rsidRPr="00EA0BAF" w:rsidRDefault="006F439F" w:rsidP="0062520D">
            <w:pPr>
              <w:pStyle w:val="NoSpacing"/>
              <w:rPr>
                <w:rFonts w:ascii="Arial" w:hAnsi="Arial" w:cs="Arial"/>
                <w:sz w:val="28"/>
              </w:rPr>
            </w:pPr>
          </w:p>
        </w:tc>
        <w:tc>
          <w:tcPr>
            <w:tcW w:w="4262" w:type="dxa"/>
            <w:shd w:val="clear" w:color="auto" w:fill="E5B8B7" w:themeFill="accent2" w:themeFillTint="66"/>
          </w:tcPr>
          <w:p w14:paraId="780BF2A1" w14:textId="77777777" w:rsidR="006F439F" w:rsidRPr="00EA0BAF" w:rsidRDefault="006F439F" w:rsidP="0062520D">
            <w:pPr>
              <w:pStyle w:val="NoSpacing"/>
              <w:rPr>
                <w:rFonts w:ascii="Arial" w:hAnsi="Arial" w:cs="Arial"/>
                <w:sz w:val="28"/>
              </w:rPr>
            </w:pPr>
          </w:p>
        </w:tc>
      </w:tr>
      <w:tr w:rsidR="006F439F" w:rsidRPr="00EA0BAF" w14:paraId="37801664" w14:textId="77777777" w:rsidTr="00EA0BAF">
        <w:tc>
          <w:tcPr>
            <w:tcW w:w="675" w:type="dxa"/>
            <w:shd w:val="clear" w:color="auto" w:fill="E5B8B7" w:themeFill="accent2" w:themeFillTint="66"/>
          </w:tcPr>
          <w:p w14:paraId="188F1B28" w14:textId="77777777" w:rsidR="006F439F" w:rsidRPr="00EA0BAF" w:rsidRDefault="00EA0BAF" w:rsidP="0062520D">
            <w:pPr>
              <w:pStyle w:val="NoSpacing"/>
              <w:rPr>
                <w:rFonts w:ascii="Arial" w:hAnsi="Arial" w:cs="Arial"/>
                <w:sz w:val="28"/>
              </w:rPr>
            </w:pPr>
            <w:r w:rsidRPr="00EA0BAF">
              <w:rPr>
                <w:rFonts w:ascii="Arial" w:hAnsi="Arial" w:cs="Arial"/>
                <w:sz w:val="28"/>
              </w:rPr>
              <w:t>6</w:t>
            </w:r>
          </w:p>
        </w:tc>
        <w:tc>
          <w:tcPr>
            <w:tcW w:w="4305" w:type="dxa"/>
            <w:shd w:val="clear" w:color="auto" w:fill="E5B8B7" w:themeFill="accent2" w:themeFillTint="66"/>
          </w:tcPr>
          <w:p w14:paraId="45119AC8" w14:textId="77777777" w:rsidR="006F439F" w:rsidRPr="00EA0BAF" w:rsidRDefault="006F439F" w:rsidP="0062520D">
            <w:pPr>
              <w:pStyle w:val="NoSpacing"/>
              <w:rPr>
                <w:rFonts w:ascii="Arial" w:hAnsi="Arial" w:cs="Arial"/>
                <w:b/>
                <w:sz w:val="28"/>
              </w:rPr>
            </w:pPr>
            <w:r w:rsidRPr="00EA0BAF">
              <w:rPr>
                <w:rFonts w:ascii="Arial" w:hAnsi="Arial" w:cs="Arial"/>
                <w:b/>
                <w:sz w:val="28"/>
              </w:rPr>
              <w:t>Will you be using the aircraft for financial gain?</w:t>
            </w:r>
          </w:p>
        </w:tc>
        <w:tc>
          <w:tcPr>
            <w:tcW w:w="4262" w:type="dxa"/>
            <w:shd w:val="clear" w:color="auto" w:fill="E5B8B7" w:themeFill="accent2" w:themeFillTint="66"/>
          </w:tcPr>
          <w:p w14:paraId="4F6BCEE9" w14:textId="77777777" w:rsidR="006F439F" w:rsidRPr="00EA0BAF" w:rsidRDefault="004E2095" w:rsidP="00156C7F">
            <w:pPr>
              <w:pStyle w:val="NoSpacing"/>
              <w:tabs>
                <w:tab w:val="left" w:pos="933"/>
              </w:tabs>
              <w:rPr>
                <w:rFonts w:ascii="Arial" w:hAnsi="Arial" w:cs="Arial"/>
                <w:sz w:val="28"/>
              </w:rPr>
            </w:pPr>
            <w:sdt>
              <w:sdtPr>
                <w:rPr>
                  <w:rFonts w:ascii="Arial" w:hAnsi="Arial" w:cs="Arial"/>
                  <w:sz w:val="28"/>
                </w:rPr>
                <w:id w:val="100921806"/>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6F439F" w:rsidRPr="00EA0BAF">
              <w:rPr>
                <w:rFonts w:ascii="Arial" w:hAnsi="Arial" w:cs="Arial"/>
                <w:sz w:val="28"/>
              </w:rPr>
              <w:t xml:space="preserve"> Yes</w:t>
            </w:r>
            <w:r w:rsidR="006F439F" w:rsidRPr="00EA0BAF">
              <w:rPr>
                <w:rFonts w:ascii="Arial" w:hAnsi="Arial" w:cs="Arial"/>
              </w:rPr>
              <w:t xml:space="preserve">, </w:t>
            </w:r>
            <w:r w:rsidR="006F439F" w:rsidRPr="00EA0BAF">
              <w:rPr>
                <w:rFonts w:ascii="Arial" w:hAnsi="Arial" w:cs="Arial"/>
                <w:i/>
              </w:rPr>
              <w:t>if yes please refer to Filming Permit</w:t>
            </w:r>
          </w:p>
          <w:p w14:paraId="75ED9BD4" w14:textId="77777777" w:rsidR="006F439F" w:rsidRPr="00EA0BAF" w:rsidRDefault="004E2095" w:rsidP="006F439F">
            <w:pPr>
              <w:pStyle w:val="NoSpacing"/>
              <w:tabs>
                <w:tab w:val="left" w:pos="933"/>
              </w:tabs>
              <w:rPr>
                <w:rFonts w:ascii="Arial" w:hAnsi="Arial" w:cs="Arial"/>
                <w:sz w:val="28"/>
              </w:rPr>
            </w:pPr>
            <w:sdt>
              <w:sdtPr>
                <w:rPr>
                  <w:rFonts w:ascii="Arial" w:hAnsi="Arial" w:cs="Arial"/>
                  <w:sz w:val="28"/>
                </w:rPr>
                <w:id w:val="-332759603"/>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6F439F" w:rsidRPr="00EA0BAF">
              <w:rPr>
                <w:rFonts w:ascii="Arial" w:hAnsi="Arial" w:cs="Arial"/>
                <w:sz w:val="28"/>
              </w:rPr>
              <w:t xml:space="preserve"> No</w:t>
            </w:r>
          </w:p>
        </w:tc>
      </w:tr>
      <w:tr w:rsidR="008B5ED6" w:rsidRPr="00EA0BAF" w14:paraId="1B3FBE1F" w14:textId="77777777" w:rsidTr="00EA0BAF">
        <w:tc>
          <w:tcPr>
            <w:tcW w:w="675" w:type="dxa"/>
            <w:shd w:val="clear" w:color="auto" w:fill="E5B8B7" w:themeFill="accent2" w:themeFillTint="66"/>
          </w:tcPr>
          <w:p w14:paraId="47E7D644" w14:textId="77777777" w:rsidR="008B5ED6" w:rsidRPr="00EA0BAF" w:rsidRDefault="00EA0BAF" w:rsidP="0062520D">
            <w:pPr>
              <w:pStyle w:val="NoSpacing"/>
              <w:rPr>
                <w:rFonts w:ascii="Arial" w:hAnsi="Arial" w:cs="Arial"/>
                <w:sz w:val="28"/>
              </w:rPr>
            </w:pPr>
            <w:r w:rsidRPr="00EA0BAF">
              <w:rPr>
                <w:rFonts w:ascii="Arial" w:hAnsi="Arial" w:cs="Arial"/>
                <w:sz w:val="28"/>
              </w:rPr>
              <w:t>7</w:t>
            </w:r>
          </w:p>
        </w:tc>
        <w:tc>
          <w:tcPr>
            <w:tcW w:w="4305" w:type="dxa"/>
            <w:shd w:val="clear" w:color="auto" w:fill="E5B8B7" w:themeFill="accent2" w:themeFillTint="66"/>
          </w:tcPr>
          <w:p w14:paraId="2413C3AD" w14:textId="77777777" w:rsidR="008B5ED6" w:rsidRPr="00EA0BAF" w:rsidRDefault="003A3D7C" w:rsidP="0062520D">
            <w:pPr>
              <w:pStyle w:val="NoSpacing"/>
              <w:rPr>
                <w:rFonts w:ascii="Arial" w:hAnsi="Arial" w:cs="Arial"/>
                <w:b/>
                <w:sz w:val="28"/>
              </w:rPr>
            </w:pPr>
            <w:r w:rsidRPr="00EA0BAF">
              <w:rPr>
                <w:rFonts w:ascii="Arial" w:hAnsi="Arial" w:cs="Arial"/>
                <w:b/>
                <w:sz w:val="28"/>
              </w:rPr>
              <w:t>Purpose of flight/s</w:t>
            </w:r>
          </w:p>
        </w:tc>
        <w:tc>
          <w:tcPr>
            <w:tcW w:w="4262" w:type="dxa"/>
            <w:shd w:val="clear" w:color="auto" w:fill="E5B8B7" w:themeFill="accent2" w:themeFillTint="66"/>
          </w:tcPr>
          <w:p w14:paraId="25467693" w14:textId="77777777" w:rsidR="008B5ED6" w:rsidRPr="00EA0BAF" w:rsidRDefault="008B5ED6" w:rsidP="00156C7F">
            <w:pPr>
              <w:pStyle w:val="NoSpacing"/>
              <w:tabs>
                <w:tab w:val="left" w:pos="933"/>
              </w:tabs>
              <w:rPr>
                <w:rFonts w:ascii="Arial" w:hAnsi="Arial" w:cs="Arial"/>
                <w:sz w:val="28"/>
              </w:rPr>
            </w:pPr>
          </w:p>
        </w:tc>
      </w:tr>
      <w:tr w:rsidR="008B5ED6" w:rsidRPr="00EA0BAF" w14:paraId="40847197" w14:textId="77777777" w:rsidTr="00EA0BAF">
        <w:tc>
          <w:tcPr>
            <w:tcW w:w="675" w:type="dxa"/>
            <w:shd w:val="clear" w:color="auto" w:fill="E5B8B7" w:themeFill="accent2" w:themeFillTint="66"/>
          </w:tcPr>
          <w:p w14:paraId="776D6122" w14:textId="77777777" w:rsidR="008B5ED6" w:rsidRPr="00EA0BAF" w:rsidRDefault="00EA0BAF" w:rsidP="003C5CEC">
            <w:pPr>
              <w:pStyle w:val="NoSpacing"/>
              <w:rPr>
                <w:rFonts w:ascii="Arial" w:hAnsi="Arial" w:cs="Arial"/>
                <w:sz w:val="28"/>
              </w:rPr>
            </w:pPr>
            <w:r w:rsidRPr="00EA0BAF">
              <w:rPr>
                <w:rFonts w:ascii="Arial" w:hAnsi="Arial" w:cs="Arial"/>
                <w:sz w:val="28"/>
              </w:rPr>
              <w:t>8</w:t>
            </w:r>
            <w:r w:rsidR="008B5ED6" w:rsidRPr="00EA0BAF">
              <w:rPr>
                <w:rFonts w:ascii="Arial" w:hAnsi="Arial" w:cs="Arial"/>
                <w:sz w:val="28"/>
              </w:rPr>
              <w:t xml:space="preserve"> </w:t>
            </w:r>
          </w:p>
        </w:tc>
        <w:tc>
          <w:tcPr>
            <w:tcW w:w="4305" w:type="dxa"/>
            <w:shd w:val="clear" w:color="auto" w:fill="E5B8B7" w:themeFill="accent2" w:themeFillTint="66"/>
          </w:tcPr>
          <w:p w14:paraId="3A344632" w14:textId="77777777" w:rsidR="008B5ED6" w:rsidRPr="00EA0BAF" w:rsidRDefault="008B5ED6" w:rsidP="003C5CEC">
            <w:pPr>
              <w:pStyle w:val="NoSpacing"/>
              <w:rPr>
                <w:rFonts w:ascii="Arial" w:hAnsi="Arial" w:cs="Arial"/>
                <w:b/>
                <w:sz w:val="28"/>
              </w:rPr>
            </w:pPr>
            <w:r w:rsidRPr="00EA0BAF">
              <w:rPr>
                <w:rFonts w:ascii="Arial" w:hAnsi="Arial" w:cs="Arial"/>
                <w:b/>
                <w:sz w:val="28"/>
              </w:rPr>
              <w:t xml:space="preserve">Date/s of </w:t>
            </w:r>
            <w:r w:rsidR="00E42F87" w:rsidRPr="00EA0BAF">
              <w:rPr>
                <w:rFonts w:ascii="Arial" w:hAnsi="Arial" w:cs="Arial"/>
                <w:b/>
                <w:sz w:val="28"/>
              </w:rPr>
              <w:t>flight/s</w:t>
            </w:r>
          </w:p>
          <w:p w14:paraId="0275B4EC" w14:textId="77777777" w:rsidR="008B5ED6" w:rsidRPr="00EA0BAF" w:rsidRDefault="008B5ED6" w:rsidP="003C5CEC">
            <w:pPr>
              <w:pStyle w:val="NoSpacing"/>
              <w:rPr>
                <w:rFonts w:ascii="Arial" w:hAnsi="Arial" w:cs="Arial"/>
                <w:i/>
              </w:rPr>
            </w:pPr>
            <w:r w:rsidRPr="00EA0BAF">
              <w:rPr>
                <w:rFonts w:ascii="Arial" w:hAnsi="Arial" w:cs="Arial"/>
                <w:i/>
              </w:rPr>
              <w:t>The ranger in charge will still need to be notified before flying.</w:t>
            </w:r>
          </w:p>
        </w:tc>
        <w:tc>
          <w:tcPr>
            <w:tcW w:w="4262" w:type="dxa"/>
            <w:shd w:val="clear" w:color="auto" w:fill="E5B8B7" w:themeFill="accent2" w:themeFillTint="66"/>
          </w:tcPr>
          <w:p w14:paraId="78AA8385" w14:textId="77777777" w:rsidR="005232D2" w:rsidRPr="00EA0BAF" w:rsidRDefault="005232D2" w:rsidP="005232D2">
            <w:pPr>
              <w:pStyle w:val="NoSpacing"/>
              <w:rPr>
                <w:rFonts w:ascii="Arial" w:hAnsi="Arial" w:cs="Arial"/>
                <w:sz w:val="28"/>
              </w:rPr>
            </w:pPr>
            <w:r w:rsidRPr="00EA0BAF">
              <w:rPr>
                <w:rFonts w:ascii="Arial" w:hAnsi="Arial" w:cs="Arial"/>
              </w:rPr>
              <w:tab/>
              <w:t xml:space="preserve"> </w:t>
            </w:r>
          </w:p>
        </w:tc>
      </w:tr>
      <w:tr w:rsidR="006F439F" w:rsidRPr="00EA0BAF" w14:paraId="1AC23974" w14:textId="77777777" w:rsidTr="00EA0BAF">
        <w:tc>
          <w:tcPr>
            <w:tcW w:w="675" w:type="dxa"/>
            <w:shd w:val="clear" w:color="auto" w:fill="E5B8B7" w:themeFill="accent2" w:themeFillTint="66"/>
          </w:tcPr>
          <w:p w14:paraId="34068A65" w14:textId="77777777" w:rsidR="006F439F" w:rsidRPr="00EA0BAF" w:rsidRDefault="00EA0BAF" w:rsidP="0062520D">
            <w:pPr>
              <w:pStyle w:val="NoSpacing"/>
              <w:rPr>
                <w:rFonts w:ascii="Arial" w:hAnsi="Arial" w:cs="Arial"/>
                <w:sz w:val="28"/>
              </w:rPr>
            </w:pPr>
            <w:r w:rsidRPr="00EA0BAF">
              <w:rPr>
                <w:rFonts w:ascii="Arial" w:hAnsi="Arial" w:cs="Arial"/>
                <w:sz w:val="28"/>
              </w:rPr>
              <w:t>9</w:t>
            </w:r>
          </w:p>
        </w:tc>
        <w:tc>
          <w:tcPr>
            <w:tcW w:w="4305" w:type="dxa"/>
            <w:shd w:val="clear" w:color="auto" w:fill="E5B8B7" w:themeFill="accent2" w:themeFillTint="66"/>
          </w:tcPr>
          <w:p w14:paraId="79F804AD" w14:textId="77777777" w:rsidR="006F439F" w:rsidRPr="00EA0BAF" w:rsidRDefault="006F439F" w:rsidP="0062520D">
            <w:pPr>
              <w:pStyle w:val="NoSpacing"/>
              <w:rPr>
                <w:rFonts w:ascii="Arial" w:hAnsi="Arial" w:cs="Arial"/>
                <w:b/>
                <w:sz w:val="28"/>
              </w:rPr>
            </w:pPr>
            <w:r w:rsidRPr="00EA0BAF">
              <w:rPr>
                <w:rFonts w:ascii="Arial" w:hAnsi="Arial" w:cs="Arial"/>
                <w:b/>
                <w:sz w:val="28"/>
              </w:rPr>
              <w:t xml:space="preserve">CASA </w:t>
            </w:r>
            <w:r w:rsidR="00E42F87" w:rsidRPr="00EA0BAF">
              <w:rPr>
                <w:rFonts w:ascii="Arial" w:hAnsi="Arial" w:cs="Arial"/>
                <w:b/>
                <w:sz w:val="28"/>
              </w:rPr>
              <w:t xml:space="preserve">Remote Pilot </w:t>
            </w:r>
            <w:r w:rsidR="00261A7F" w:rsidRPr="00EA0BAF">
              <w:rPr>
                <w:rFonts w:ascii="Arial" w:hAnsi="Arial" w:cs="Arial"/>
                <w:b/>
                <w:sz w:val="28"/>
              </w:rPr>
              <w:t>Licence</w:t>
            </w:r>
            <w:r w:rsidR="00E42F87" w:rsidRPr="00EA0BAF">
              <w:rPr>
                <w:rFonts w:ascii="Arial" w:hAnsi="Arial" w:cs="Arial"/>
                <w:b/>
                <w:sz w:val="28"/>
              </w:rPr>
              <w:t xml:space="preserve"> number</w:t>
            </w:r>
          </w:p>
        </w:tc>
        <w:tc>
          <w:tcPr>
            <w:tcW w:w="4262" w:type="dxa"/>
            <w:shd w:val="clear" w:color="auto" w:fill="E5B8B7" w:themeFill="accent2" w:themeFillTint="66"/>
          </w:tcPr>
          <w:p w14:paraId="3AD865B2" w14:textId="77777777" w:rsidR="006F439F" w:rsidRPr="00EA0BAF" w:rsidRDefault="006F439F" w:rsidP="0062520D">
            <w:pPr>
              <w:pStyle w:val="NoSpacing"/>
              <w:rPr>
                <w:rFonts w:ascii="Arial" w:hAnsi="Arial" w:cs="Arial"/>
                <w:sz w:val="28"/>
              </w:rPr>
            </w:pPr>
          </w:p>
        </w:tc>
      </w:tr>
      <w:tr w:rsidR="006F439F" w:rsidRPr="00EA0BAF" w14:paraId="18FCDF00" w14:textId="77777777" w:rsidTr="00EA0BAF">
        <w:tc>
          <w:tcPr>
            <w:tcW w:w="675" w:type="dxa"/>
            <w:shd w:val="clear" w:color="auto" w:fill="E5B8B7" w:themeFill="accent2" w:themeFillTint="66"/>
          </w:tcPr>
          <w:p w14:paraId="2822DE2D" w14:textId="77777777" w:rsidR="006F439F" w:rsidRPr="00EA0BAF" w:rsidRDefault="00EA0BAF" w:rsidP="0062520D">
            <w:pPr>
              <w:pStyle w:val="NoSpacing"/>
              <w:rPr>
                <w:rFonts w:ascii="Arial" w:hAnsi="Arial" w:cs="Arial"/>
                <w:sz w:val="28"/>
              </w:rPr>
            </w:pPr>
            <w:r w:rsidRPr="00EA0BAF">
              <w:rPr>
                <w:rFonts w:ascii="Arial" w:hAnsi="Arial" w:cs="Arial"/>
                <w:sz w:val="28"/>
              </w:rPr>
              <w:t>10</w:t>
            </w:r>
          </w:p>
        </w:tc>
        <w:tc>
          <w:tcPr>
            <w:tcW w:w="4305" w:type="dxa"/>
            <w:shd w:val="clear" w:color="auto" w:fill="E5B8B7" w:themeFill="accent2" w:themeFillTint="66"/>
          </w:tcPr>
          <w:p w14:paraId="5CB21F51" w14:textId="77777777" w:rsidR="006F439F" w:rsidRPr="00EA0BAF" w:rsidRDefault="006F439F" w:rsidP="0062520D">
            <w:pPr>
              <w:pStyle w:val="NoSpacing"/>
              <w:rPr>
                <w:rFonts w:ascii="Arial" w:hAnsi="Arial" w:cs="Arial"/>
                <w:b/>
                <w:sz w:val="28"/>
              </w:rPr>
            </w:pPr>
            <w:r w:rsidRPr="00EA0BAF">
              <w:rPr>
                <w:rFonts w:ascii="Arial" w:hAnsi="Arial" w:cs="Arial"/>
                <w:b/>
                <w:sz w:val="28"/>
              </w:rPr>
              <w:t xml:space="preserve">Aircraft details </w:t>
            </w:r>
          </w:p>
          <w:p w14:paraId="38683E64" w14:textId="77777777" w:rsidR="006F439F" w:rsidRPr="00EA0BAF" w:rsidRDefault="006F439F" w:rsidP="0062520D">
            <w:pPr>
              <w:pStyle w:val="NoSpacing"/>
              <w:rPr>
                <w:rFonts w:ascii="Arial" w:hAnsi="Arial" w:cs="Arial"/>
                <w:i/>
                <w:sz w:val="28"/>
              </w:rPr>
            </w:pPr>
            <w:r w:rsidRPr="00EA0BAF">
              <w:rPr>
                <w:rFonts w:ascii="Arial" w:hAnsi="Arial" w:cs="Arial"/>
                <w:i/>
              </w:rPr>
              <w:t>Including model</w:t>
            </w:r>
            <w:r w:rsidR="00E42F87" w:rsidRPr="00EA0BAF">
              <w:rPr>
                <w:rFonts w:ascii="Arial" w:hAnsi="Arial" w:cs="Arial"/>
                <w:i/>
              </w:rPr>
              <w:t>, take-off weight,</w:t>
            </w:r>
            <w:r w:rsidRPr="00EA0BAF">
              <w:rPr>
                <w:rFonts w:ascii="Arial" w:hAnsi="Arial" w:cs="Arial"/>
                <w:i/>
              </w:rPr>
              <w:t xml:space="preserve"> and serial number</w:t>
            </w:r>
          </w:p>
        </w:tc>
        <w:tc>
          <w:tcPr>
            <w:tcW w:w="4262" w:type="dxa"/>
            <w:shd w:val="clear" w:color="auto" w:fill="E5B8B7" w:themeFill="accent2" w:themeFillTint="66"/>
          </w:tcPr>
          <w:p w14:paraId="122E659C" w14:textId="77777777" w:rsidR="006F439F" w:rsidRPr="00EA0BAF" w:rsidRDefault="006F439F" w:rsidP="0062520D">
            <w:pPr>
              <w:pStyle w:val="NoSpacing"/>
              <w:rPr>
                <w:rFonts w:ascii="Arial" w:hAnsi="Arial" w:cs="Arial"/>
                <w:sz w:val="28"/>
              </w:rPr>
            </w:pPr>
          </w:p>
        </w:tc>
      </w:tr>
      <w:tr w:rsidR="006F439F" w:rsidRPr="00EA0BAF" w14:paraId="77BCDB5E" w14:textId="77777777" w:rsidTr="00EA0BAF">
        <w:tc>
          <w:tcPr>
            <w:tcW w:w="675" w:type="dxa"/>
            <w:shd w:val="clear" w:color="auto" w:fill="E5B8B7" w:themeFill="accent2" w:themeFillTint="66"/>
          </w:tcPr>
          <w:p w14:paraId="3803C7DC" w14:textId="77777777" w:rsidR="006F439F" w:rsidRPr="00EA0BAF" w:rsidRDefault="00EA0BAF" w:rsidP="0062520D">
            <w:pPr>
              <w:pStyle w:val="NoSpacing"/>
              <w:rPr>
                <w:rFonts w:ascii="Arial" w:hAnsi="Arial" w:cs="Arial"/>
                <w:sz w:val="28"/>
              </w:rPr>
            </w:pPr>
            <w:r w:rsidRPr="00EA0BAF">
              <w:rPr>
                <w:rFonts w:ascii="Arial" w:hAnsi="Arial" w:cs="Arial"/>
                <w:sz w:val="28"/>
              </w:rPr>
              <w:t>11</w:t>
            </w:r>
          </w:p>
        </w:tc>
        <w:tc>
          <w:tcPr>
            <w:tcW w:w="4305" w:type="dxa"/>
            <w:shd w:val="clear" w:color="auto" w:fill="E5B8B7" w:themeFill="accent2" w:themeFillTint="66"/>
          </w:tcPr>
          <w:p w14:paraId="041719FE" w14:textId="77777777" w:rsidR="006F439F" w:rsidRPr="00EA0BAF" w:rsidRDefault="006F439F" w:rsidP="0062520D">
            <w:pPr>
              <w:pStyle w:val="NoSpacing"/>
              <w:rPr>
                <w:rFonts w:ascii="Arial" w:hAnsi="Arial" w:cs="Arial"/>
                <w:b/>
                <w:sz w:val="28"/>
              </w:rPr>
            </w:pPr>
            <w:r w:rsidRPr="00EA0BAF">
              <w:rPr>
                <w:rFonts w:ascii="Arial" w:hAnsi="Arial" w:cs="Arial"/>
                <w:b/>
                <w:sz w:val="28"/>
              </w:rPr>
              <w:t>Location</w:t>
            </w:r>
            <w:r w:rsidR="00E42F87" w:rsidRPr="00EA0BAF">
              <w:rPr>
                <w:rFonts w:ascii="Arial" w:hAnsi="Arial" w:cs="Arial"/>
                <w:b/>
                <w:sz w:val="28"/>
              </w:rPr>
              <w:t xml:space="preserve"> of proposed flight area/s</w:t>
            </w:r>
          </w:p>
          <w:p w14:paraId="054CDB4D" w14:textId="77777777" w:rsidR="00E73E50" w:rsidRPr="00EA0BAF" w:rsidRDefault="00285341" w:rsidP="00E73E50">
            <w:pPr>
              <w:pStyle w:val="NoSpacing"/>
              <w:rPr>
                <w:rFonts w:ascii="Arial" w:hAnsi="Arial" w:cs="Arial"/>
                <w:i/>
              </w:rPr>
            </w:pPr>
            <w:r w:rsidRPr="00EA0BAF">
              <w:rPr>
                <w:rFonts w:ascii="Arial" w:hAnsi="Arial" w:cs="Arial"/>
                <w:i/>
              </w:rPr>
              <w:t xml:space="preserve">Tick the appropriate boxes </w:t>
            </w:r>
          </w:p>
          <w:p w14:paraId="7085CB06" w14:textId="77777777" w:rsidR="00E73E50" w:rsidRPr="00EA0BAF" w:rsidRDefault="00E73E50" w:rsidP="00E73E50">
            <w:pPr>
              <w:pStyle w:val="NoSpacing"/>
              <w:rPr>
                <w:rFonts w:ascii="Arial" w:hAnsi="Arial" w:cs="Arial"/>
                <w:i/>
              </w:rPr>
            </w:pPr>
          </w:p>
          <w:p w14:paraId="57CA8BE8" w14:textId="77777777" w:rsidR="00E73E50" w:rsidRPr="00EA0BAF" w:rsidRDefault="004E2095" w:rsidP="00E73E50">
            <w:pPr>
              <w:pStyle w:val="NoSpacing"/>
              <w:rPr>
                <w:rFonts w:ascii="Arial" w:hAnsi="Arial" w:cs="Arial"/>
                <w:sz w:val="28"/>
              </w:rPr>
            </w:pPr>
            <w:sdt>
              <w:sdtPr>
                <w:rPr>
                  <w:rFonts w:ascii="Arial" w:hAnsi="Arial" w:cs="Arial"/>
                  <w:sz w:val="28"/>
                </w:rPr>
                <w:id w:val="613018043"/>
                <w14:checkbox>
                  <w14:checked w14:val="0"/>
                  <w14:checkedState w14:val="2612" w14:font="MS Gothic"/>
                  <w14:uncheckedState w14:val="2610" w14:font="MS Gothic"/>
                </w14:checkbox>
              </w:sdtPr>
              <w:sdtEndPr/>
              <w:sdtContent>
                <w:r w:rsidR="001C43F3" w:rsidRPr="00EA0BAF">
                  <w:rPr>
                    <w:rFonts w:ascii="MS Gothic" w:eastAsia="MS Gothic" w:hAnsi="MS Gothic" w:cs="MS Gothic" w:hint="eastAsia"/>
                    <w:sz w:val="28"/>
                  </w:rPr>
                  <w:t>☐</w:t>
                </w:r>
              </w:sdtContent>
            </w:sdt>
            <w:r w:rsidR="00E73E50" w:rsidRPr="00EA0BAF">
              <w:rPr>
                <w:rFonts w:ascii="Arial" w:hAnsi="Arial" w:cs="Arial"/>
                <w:sz w:val="28"/>
              </w:rPr>
              <w:t>Churchill Island</w:t>
            </w:r>
          </w:p>
          <w:p w14:paraId="10661E53" w14:textId="77777777" w:rsidR="00E73E50" w:rsidRPr="00EA0BAF" w:rsidRDefault="004E2095" w:rsidP="00E73E50">
            <w:pPr>
              <w:pStyle w:val="NoSpacing"/>
              <w:rPr>
                <w:rFonts w:ascii="Arial" w:hAnsi="Arial" w:cs="Arial"/>
                <w:sz w:val="28"/>
              </w:rPr>
            </w:pPr>
            <w:sdt>
              <w:sdtPr>
                <w:rPr>
                  <w:rFonts w:ascii="Arial" w:hAnsi="Arial" w:cs="Arial"/>
                  <w:sz w:val="28"/>
                </w:rPr>
                <w:id w:val="-1203091771"/>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Fishers Wetland</w:t>
            </w:r>
          </w:p>
          <w:p w14:paraId="38A5FDDD" w14:textId="77777777" w:rsidR="00E73E50" w:rsidRPr="00EA0BAF" w:rsidRDefault="004E2095" w:rsidP="00E73E50">
            <w:pPr>
              <w:pStyle w:val="NoSpacing"/>
              <w:rPr>
                <w:rFonts w:ascii="Arial" w:hAnsi="Arial" w:cs="Arial"/>
                <w:sz w:val="28"/>
              </w:rPr>
            </w:pPr>
            <w:sdt>
              <w:sdtPr>
                <w:rPr>
                  <w:rFonts w:ascii="Arial" w:hAnsi="Arial" w:cs="Arial"/>
                  <w:sz w:val="28"/>
                </w:rPr>
                <w:id w:val="329567654"/>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Cape Woolamai </w:t>
            </w:r>
          </w:p>
          <w:p w14:paraId="5308EB77" w14:textId="77777777" w:rsidR="00E73E50" w:rsidRPr="00EA0BAF" w:rsidRDefault="004E2095" w:rsidP="00E73E50">
            <w:pPr>
              <w:pStyle w:val="NoSpacing"/>
              <w:rPr>
                <w:rFonts w:ascii="Arial" w:hAnsi="Arial" w:cs="Arial"/>
                <w:sz w:val="28"/>
              </w:rPr>
            </w:pPr>
            <w:sdt>
              <w:sdtPr>
                <w:rPr>
                  <w:rFonts w:ascii="Arial" w:hAnsi="Arial" w:cs="Arial"/>
                  <w:sz w:val="28"/>
                </w:rPr>
                <w:id w:val="893402130"/>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Forrest Caves</w:t>
            </w:r>
          </w:p>
          <w:p w14:paraId="183E0874" w14:textId="77777777" w:rsidR="00E73E50" w:rsidRPr="00EA0BAF" w:rsidRDefault="004E2095" w:rsidP="00E73E50">
            <w:pPr>
              <w:pStyle w:val="NoSpacing"/>
              <w:rPr>
                <w:rFonts w:ascii="Arial" w:hAnsi="Arial" w:cs="Arial"/>
                <w:sz w:val="28"/>
              </w:rPr>
            </w:pPr>
            <w:sdt>
              <w:sdtPr>
                <w:rPr>
                  <w:rFonts w:ascii="Arial" w:hAnsi="Arial" w:cs="Arial"/>
                  <w:sz w:val="28"/>
                </w:rPr>
                <w:id w:val="606016415"/>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Surf Beach </w:t>
            </w:r>
          </w:p>
          <w:p w14:paraId="1ED703EA" w14:textId="77777777" w:rsidR="00E73E50" w:rsidRPr="00EA0BAF" w:rsidRDefault="004E2095" w:rsidP="00E73E50">
            <w:pPr>
              <w:pStyle w:val="NoSpacing"/>
              <w:rPr>
                <w:rFonts w:ascii="Arial" w:hAnsi="Arial" w:cs="Arial"/>
                <w:sz w:val="28"/>
              </w:rPr>
            </w:pPr>
            <w:sdt>
              <w:sdtPr>
                <w:rPr>
                  <w:rFonts w:ascii="Arial" w:hAnsi="Arial" w:cs="Arial"/>
                  <w:sz w:val="28"/>
                </w:rPr>
                <w:id w:val="-549910169"/>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Sunderland Bay </w:t>
            </w:r>
          </w:p>
          <w:p w14:paraId="39BDDD35" w14:textId="77777777" w:rsidR="00E73E50" w:rsidRPr="00EA0BAF" w:rsidRDefault="004E2095" w:rsidP="00E73E50">
            <w:pPr>
              <w:pStyle w:val="NoSpacing"/>
              <w:rPr>
                <w:rFonts w:ascii="Arial" w:hAnsi="Arial" w:cs="Arial"/>
                <w:sz w:val="28"/>
              </w:rPr>
            </w:pPr>
            <w:sdt>
              <w:sdtPr>
                <w:rPr>
                  <w:rFonts w:ascii="Arial" w:hAnsi="Arial" w:cs="Arial"/>
                  <w:sz w:val="28"/>
                </w:rPr>
                <w:id w:val="705296167"/>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Smiths Beach/ YCW</w:t>
            </w:r>
          </w:p>
          <w:p w14:paraId="43DC12BF" w14:textId="77777777" w:rsidR="00E73E50" w:rsidRPr="00EA0BAF" w:rsidRDefault="004E2095" w:rsidP="00E73E50">
            <w:pPr>
              <w:pStyle w:val="NoSpacing"/>
              <w:rPr>
                <w:rFonts w:ascii="Arial" w:hAnsi="Arial" w:cs="Arial"/>
                <w:sz w:val="28"/>
              </w:rPr>
            </w:pPr>
            <w:sdt>
              <w:sdtPr>
                <w:rPr>
                  <w:rFonts w:ascii="Arial" w:hAnsi="Arial" w:cs="Arial"/>
                  <w:sz w:val="28"/>
                </w:rPr>
                <w:id w:val="73244745"/>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Koala Conservation Centre</w:t>
            </w:r>
          </w:p>
          <w:p w14:paraId="6CC7F0B7" w14:textId="77777777" w:rsidR="00285341" w:rsidRPr="00EA0BAF" w:rsidRDefault="004E2095" w:rsidP="00E73E50">
            <w:pPr>
              <w:pStyle w:val="NoSpacing"/>
              <w:rPr>
                <w:rFonts w:ascii="Arial" w:hAnsi="Arial" w:cs="Arial"/>
                <w:sz w:val="28"/>
              </w:rPr>
            </w:pPr>
            <w:sdt>
              <w:sdtPr>
                <w:rPr>
                  <w:rFonts w:ascii="Arial" w:hAnsi="Arial" w:cs="Arial"/>
                  <w:sz w:val="28"/>
                </w:rPr>
                <w:id w:val="-977836780"/>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Pyramid Rock </w:t>
            </w:r>
          </w:p>
          <w:p w14:paraId="4D6A99AF" w14:textId="77777777" w:rsidR="00E73E50" w:rsidRPr="00EA0BAF" w:rsidRDefault="00E73E50" w:rsidP="00E73E50">
            <w:pPr>
              <w:pStyle w:val="NoSpacing"/>
              <w:rPr>
                <w:rFonts w:ascii="Arial" w:hAnsi="Arial" w:cs="Arial"/>
                <w:sz w:val="28"/>
              </w:rPr>
            </w:pPr>
          </w:p>
        </w:tc>
        <w:tc>
          <w:tcPr>
            <w:tcW w:w="4262" w:type="dxa"/>
            <w:shd w:val="clear" w:color="auto" w:fill="E5B8B7" w:themeFill="accent2" w:themeFillTint="66"/>
          </w:tcPr>
          <w:p w14:paraId="0D96BC7F" w14:textId="77777777" w:rsidR="007D0C1F" w:rsidRPr="00EA0BAF" w:rsidRDefault="007D0C1F" w:rsidP="007D0C1F">
            <w:pPr>
              <w:pStyle w:val="NoSpacing"/>
              <w:rPr>
                <w:rFonts w:ascii="Arial" w:hAnsi="Arial" w:cs="Arial"/>
                <w:b/>
                <w:sz w:val="28"/>
              </w:rPr>
            </w:pPr>
          </w:p>
          <w:p w14:paraId="6ACA1985" w14:textId="77777777" w:rsidR="00E73E50" w:rsidRPr="00EA0BAF" w:rsidRDefault="00E73E50" w:rsidP="0062520D">
            <w:pPr>
              <w:pStyle w:val="NoSpacing"/>
              <w:rPr>
                <w:rFonts w:ascii="Arial" w:hAnsi="Arial" w:cs="Arial"/>
                <w:sz w:val="28"/>
              </w:rPr>
            </w:pPr>
          </w:p>
          <w:p w14:paraId="6641E4CC" w14:textId="77777777" w:rsidR="00E73E50" w:rsidRPr="00EA0BAF" w:rsidRDefault="00E73E50" w:rsidP="0062520D">
            <w:pPr>
              <w:pStyle w:val="NoSpacing"/>
              <w:rPr>
                <w:rFonts w:ascii="Arial" w:hAnsi="Arial" w:cs="Arial"/>
              </w:rPr>
            </w:pPr>
          </w:p>
          <w:p w14:paraId="08F34C17" w14:textId="77777777" w:rsidR="00E73E50" w:rsidRPr="00EA0BAF" w:rsidRDefault="00E73E50" w:rsidP="0062520D">
            <w:pPr>
              <w:pStyle w:val="NoSpacing"/>
              <w:rPr>
                <w:rFonts w:ascii="Arial" w:hAnsi="Arial" w:cs="Arial"/>
              </w:rPr>
            </w:pPr>
          </w:p>
          <w:p w14:paraId="78BAC9FF" w14:textId="77777777" w:rsidR="00E73E50" w:rsidRPr="00EA0BAF" w:rsidRDefault="004E2095" w:rsidP="00E73E50">
            <w:pPr>
              <w:pStyle w:val="NoSpacing"/>
              <w:rPr>
                <w:rFonts w:ascii="Arial" w:hAnsi="Arial" w:cs="Arial"/>
                <w:sz w:val="28"/>
              </w:rPr>
            </w:pPr>
            <w:sdt>
              <w:sdtPr>
                <w:rPr>
                  <w:rFonts w:ascii="Arial" w:hAnsi="Arial" w:cs="Arial"/>
                  <w:sz w:val="28"/>
                </w:rPr>
                <w:id w:val="-1589919098"/>
                <w14:checkbox>
                  <w14:checked w14:val="0"/>
                  <w14:checkedState w14:val="2612" w14:font="MS Gothic"/>
                  <w14:uncheckedState w14:val="2610" w14:font="MS Gothic"/>
                </w14:checkbox>
              </w:sdtPr>
              <w:sdtEndPr/>
              <w:sdtContent>
                <w:r w:rsidR="00A27CCA" w:rsidRPr="00EA0BAF">
                  <w:rPr>
                    <w:rFonts w:ascii="MS Gothic" w:eastAsia="MS Gothic" w:hAnsi="MS Gothic" w:cs="MS Gothic" w:hint="eastAsia"/>
                    <w:sz w:val="28"/>
                  </w:rPr>
                  <w:t>☐</w:t>
                </w:r>
              </w:sdtContent>
            </w:sdt>
            <w:r w:rsidR="00E73E50" w:rsidRPr="00EA0BAF">
              <w:rPr>
                <w:rFonts w:ascii="Arial" w:hAnsi="Arial" w:cs="Arial"/>
                <w:sz w:val="28"/>
              </w:rPr>
              <w:t>Berrys Beach</w:t>
            </w:r>
          </w:p>
          <w:p w14:paraId="30E42BF5" w14:textId="77777777" w:rsidR="00E73E50" w:rsidRPr="00EA0BAF" w:rsidRDefault="004E2095" w:rsidP="00E73E50">
            <w:pPr>
              <w:pStyle w:val="NoSpacing"/>
              <w:rPr>
                <w:rFonts w:ascii="Arial" w:hAnsi="Arial" w:cs="Arial"/>
                <w:sz w:val="28"/>
              </w:rPr>
            </w:pPr>
            <w:sdt>
              <w:sdtPr>
                <w:rPr>
                  <w:rFonts w:ascii="Arial" w:hAnsi="Arial" w:cs="Arial"/>
                  <w:sz w:val="28"/>
                </w:rPr>
                <w:id w:val="67236115"/>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Kitty Miller Bay </w:t>
            </w:r>
          </w:p>
          <w:p w14:paraId="3C771445" w14:textId="77777777" w:rsidR="00E73E50" w:rsidRPr="00EA0BAF" w:rsidRDefault="004E2095" w:rsidP="00E73E50">
            <w:pPr>
              <w:pStyle w:val="NoSpacing"/>
              <w:rPr>
                <w:rFonts w:ascii="Arial" w:hAnsi="Arial" w:cs="Arial"/>
                <w:sz w:val="28"/>
              </w:rPr>
            </w:pPr>
            <w:sdt>
              <w:sdtPr>
                <w:rPr>
                  <w:rFonts w:ascii="Arial" w:hAnsi="Arial" w:cs="Arial"/>
                  <w:sz w:val="28"/>
                </w:rPr>
                <w:id w:val="-515460128"/>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Ventnor Koala Reserve </w:t>
            </w:r>
          </w:p>
          <w:p w14:paraId="3F5172BC" w14:textId="77777777" w:rsidR="00E73E50" w:rsidRPr="00EA0BAF" w:rsidRDefault="004E2095" w:rsidP="00E73E50">
            <w:pPr>
              <w:pStyle w:val="NoSpacing"/>
              <w:rPr>
                <w:rFonts w:ascii="Arial" w:hAnsi="Arial" w:cs="Arial"/>
                <w:sz w:val="28"/>
              </w:rPr>
            </w:pPr>
            <w:sdt>
              <w:sdtPr>
                <w:rPr>
                  <w:rFonts w:ascii="Arial" w:hAnsi="Arial" w:cs="Arial"/>
                  <w:sz w:val="28"/>
                </w:rPr>
                <w:id w:val="1517964295"/>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Ventnor Devon Ave</w:t>
            </w:r>
          </w:p>
          <w:p w14:paraId="32AB5DB4" w14:textId="77777777" w:rsidR="00E73E50" w:rsidRPr="00EA0BAF" w:rsidRDefault="004E2095" w:rsidP="00E73E50">
            <w:pPr>
              <w:pStyle w:val="NoSpacing"/>
              <w:rPr>
                <w:rFonts w:ascii="Arial" w:hAnsi="Arial" w:cs="Arial"/>
                <w:sz w:val="28"/>
              </w:rPr>
            </w:pPr>
            <w:sdt>
              <w:sdtPr>
                <w:rPr>
                  <w:rFonts w:ascii="Arial" w:hAnsi="Arial" w:cs="Arial"/>
                  <w:sz w:val="28"/>
                </w:rPr>
                <w:id w:val="488216417"/>
                <w14:checkbox>
                  <w14:checked w14:val="0"/>
                  <w14:checkedState w14:val="2612" w14:font="MS Gothic"/>
                  <w14:uncheckedState w14:val="2610" w14:font="MS Gothic"/>
                </w14:checkbox>
              </w:sdtPr>
              <w:sdtEndPr/>
              <w:sdtContent>
                <w:r w:rsidR="0014090A" w:rsidRPr="00EA0BAF">
                  <w:rPr>
                    <w:rFonts w:ascii="MS Gothic" w:eastAsia="MS Gothic" w:hAnsi="MS Gothic" w:cs="MS Gothic" w:hint="eastAsia"/>
                    <w:sz w:val="28"/>
                  </w:rPr>
                  <w:t>☐</w:t>
                </w:r>
              </w:sdtContent>
            </w:sdt>
            <w:r w:rsidR="00E73E50" w:rsidRPr="00EA0BAF">
              <w:rPr>
                <w:rFonts w:ascii="Arial" w:hAnsi="Arial" w:cs="Arial"/>
                <w:sz w:val="28"/>
              </w:rPr>
              <w:t xml:space="preserve">Swan Lake </w:t>
            </w:r>
          </w:p>
          <w:p w14:paraId="7336A033" w14:textId="77777777" w:rsidR="00E73E50" w:rsidRPr="00EA0BAF" w:rsidRDefault="004E2095" w:rsidP="00E73E50">
            <w:pPr>
              <w:pStyle w:val="NoSpacing"/>
              <w:rPr>
                <w:rFonts w:ascii="Arial" w:hAnsi="Arial" w:cs="Arial"/>
                <w:sz w:val="28"/>
              </w:rPr>
            </w:pPr>
            <w:sdt>
              <w:sdtPr>
                <w:rPr>
                  <w:rFonts w:ascii="Arial" w:hAnsi="Arial" w:cs="Arial"/>
                  <w:sz w:val="28"/>
                </w:rPr>
                <w:id w:val="1041943117"/>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Summerlands Peninsula </w:t>
            </w:r>
          </w:p>
          <w:p w14:paraId="11ACAE41" w14:textId="77777777" w:rsidR="00E73E50" w:rsidRPr="00EA0BAF" w:rsidRDefault="004E2095" w:rsidP="00E73E50">
            <w:pPr>
              <w:pStyle w:val="NoSpacing"/>
              <w:rPr>
                <w:rFonts w:ascii="Arial" w:hAnsi="Arial" w:cs="Arial"/>
                <w:sz w:val="28"/>
              </w:rPr>
            </w:pPr>
            <w:sdt>
              <w:sdtPr>
                <w:rPr>
                  <w:rFonts w:ascii="Arial" w:hAnsi="Arial" w:cs="Arial"/>
                  <w:sz w:val="28"/>
                </w:rPr>
                <w:id w:val="-108284983"/>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Penguin Parade</w:t>
            </w:r>
          </w:p>
          <w:p w14:paraId="28A5B27B" w14:textId="77777777" w:rsidR="006F439F" w:rsidRPr="00EA0BAF" w:rsidRDefault="004E2095" w:rsidP="00E73E50">
            <w:pPr>
              <w:pStyle w:val="NoSpacing"/>
              <w:rPr>
                <w:rFonts w:ascii="Arial" w:hAnsi="Arial" w:cs="Arial"/>
                <w:sz w:val="28"/>
              </w:rPr>
            </w:pPr>
            <w:sdt>
              <w:sdtPr>
                <w:rPr>
                  <w:rFonts w:ascii="Arial" w:hAnsi="Arial" w:cs="Arial"/>
                  <w:sz w:val="28"/>
                </w:rPr>
                <w:id w:val="-119920806"/>
                <w14:checkbox>
                  <w14:checked w14:val="0"/>
                  <w14:checkedState w14:val="2612" w14:font="MS Gothic"/>
                  <w14:uncheckedState w14:val="2610" w14:font="MS Gothic"/>
                </w14:checkbox>
              </w:sdtPr>
              <w:sdtEndPr/>
              <w:sdtContent>
                <w:r w:rsidR="00E73E50" w:rsidRPr="00EA0BAF">
                  <w:rPr>
                    <w:rFonts w:ascii="MS Gothic" w:eastAsia="MS Gothic" w:hAnsi="MS Gothic" w:cs="MS Gothic" w:hint="eastAsia"/>
                    <w:sz w:val="28"/>
                  </w:rPr>
                  <w:t>☐</w:t>
                </w:r>
              </w:sdtContent>
            </w:sdt>
            <w:r w:rsidR="00E73E50" w:rsidRPr="00EA0BAF">
              <w:rPr>
                <w:rFonts w:ascii="Arial" w:hAnsi="Arial" w:cs="Arial"/>
                <w:sz w:val="28"/>
              </w:rPr>
              <w:t xml:space="preserve">Nobbies  </w:t>
            </w:r>
          </w:p>
        </w:tc>
      </w:tr>
      <w:tr w:rsidR="006F439F" w:rsidRPr="00EA0BAF" w14:paraId="7654713E" w14:textId="77777777" w:rsidTr="00EA0BAF">
        <w:tc>
          <w:tcPr>
            <w:tcW w:w="675" w:type="dxa"/>
            <w:shd w:val="clear" w:color="auto" w:fill="E5B8B7" w:themeFill="accent2" w:themeFillTint="66"/>
          </w:tcPr>
          <w:p w14:paraId="23389851" w14:textId="77777777" w:rsidR="006F439F" w:rsidRPr="00EA0BAF" w:rsidRDefault="00EA0BAF" w:rsidP="0062520D">
            <w:pPr>
              <w:pStyle w:val="NoSpacing"/>
              <w:rPr>
                <w:rFonts w:ascii="Arial" w:hAnsi="Arial" w:cs="Arial"/>
                <w:sz w:val="28"/>
              </w:rPr>
            </w:pPr>
            <w:r w:rsidRPr="00EA0BAF">
              <w:rPr>
                <w:rFonts w:ascii="Arial" w:hAnsi="Arial" w:cs="Arial"/>
                <w:sz w:val="28"/>
              </w:rPr>
              <w:lastRenderedPageBreak/>
              <w:t>12</w:t>
            </w:r>
          </w:p>
        </w:tc>
        <w:tc>
          <w:tcPr>
            <w:tcW w:w="4305" w:type="dxa"/>
            <w:shd w:val="clear" w:color="auto" w:fill="E5B8B7" w:themeFill="accent2" w:themeFillTint="66"/>
          </w:tcPr>
          <w:p w14:paraId="4D3815F2" w14:textId="77777777" w:rsidR="006F439F" w:rsidRPr="00EA0BAF" w:rsidRDefault="006F439F" w:rsidP="0062520D">
            <w:pPr>
              <w:pStyle w:val="NoSpacing"/>
              <w:rPr>
                <w:rFonts w:ascii="Arial" w:hAnsi="Arial" w:cs="Arial"/>
                <w:b/>
                <w:sz w:val="28"/>
              </w:rPr>
            </w:pPr>
            <w:r w:rsidRPr="00EA0BAF">
              <w:rPr>
                <w:rFonts w:ascii="Arial" w:hAnsi="Arial" w:cs="Arial"/>
                <w:b/>
                <w:sz w:val="28"/>
              </w:rPr>
              <w:t>Registration of associated vehicles</w:t>
            </w:r>
          </w:p>
          <w:p w14:paraId="7BAEB96E" w14:textId="77777777" w:rsidR="006F439F" w:rsidRPr="00EA0BAF" w:rsidRDefault="006F439F" w:rsidP="0062520D">
            <w:pPr>
              <w:pStyle w:val="NoSpacing"/>
              <w:rPr>
                <w:rFonts w:ascii="Arial" w:hAnsi="Arial" w:cs="Arial"/>
                <w:i/>
                <w:sz w:val="28"/>
              </w:rPr>
            </w:pPr>
            <w:r w:rsidRPr="00EA0BAF">
              <w:rPr>
                <w:rFonts w:ascii="Arial" w:hAnsi="Arial" w:cs="Arial"/>
                <w:i/>
              </w:rPr>
              <w:t xml:space="preserve">Only applicable if entering park land not open to public </w:t>
            </w:r>
          </w:p>
        </w:tc>
        <w:tc>
          <w:tcPr>
            <w:tcW w:w="4262" w:type="dxa"/>
            <w:shd w:val="clear" w:color="auto" w:fill="E5B8B7" w:themeFill="accent2" w:themeFillTint="66"/>
          </w:tcPr>
          <w:p w14:paraId="790CACF7" w14:textId="77777777" w:rsidR="006F439F" w:rsidRPr="00EA0BAF" w:rsidRDefault="006F439F" w:rsidP="0062520D">
            <w:pPr>
              <w:pStyle w:val="NoSpacing"/>
              <w:rPr>
                <w:rFonts w:ascii="Arial" w:hAnsi="Arial" w:cs="Arial"/>
                <w:sz w:val="28"/>
              </w:rPr>
            </w:pPr>
          </w:p>
        </w:tc>
      </w:tr>
    </w:tbl>
    <w:p w14:paraId="20895EEC" w14:textId="77777777" w:rsidR="00EA0BAF" w:rsidRPr="00EA0BAF" w:rsidRDefault="00EA0BAF" w:rsidP="00AB796D">
      <w:pPr>
        <w:pStyle w:val="NoSpacing"/>
        <w:rPr>
          <w:rFonts w:ascii="Arial" w:hAnsi="Arial" w:cs="Arial"/>
          <w:b/>
          <w:sz w:val="18"/>
        </w:rPr>
      </w:pPr>
    </w:p>
    <w:p w14:paraId="510B3FE7" w14:textId="77777777" w:rsidR="00AB796D" w:rsidRPr="00EA0BAF" w:rsidRDefault="00AB796D" w:rsidP="00AB796D">
      <w:pPr>
        <w:pStyle w:val="NoSpacing"/>
        <w:rPr>
          <w:rFonts w:ascii="Arial" w:hAnsi="Arial" w:cs="Arial"/>
          <w:b/>
        </w:rPr>
      </w:pPr>
      <w:r w:rsidRPr="00EA0BAF">
        <w:rPr>
          <w:rFonts w:ascii="Arial" w:hAnsi="Arial" w:cs="Arial"/>
          <w:b/>
          <w:sz w:val="44"/>
        </w:rPr>
        <w:t>Conditions of Use</w:t>
      </w:r>
    </w:p>
    <w:p w14:paraId="379F554A" w14:textId="77777777" w:rsidR="00422C81" w:rsidRPr="00EA0BAF" w:rsidRDefault="00422C81" w:rsidP="00AB796D">
      <w:pPr>
        <w:pStyle w:val="NoSpacing"/>
        <w:rPr>
          <w:rFonts w:ascii="Arial" w:hAnsi="Arial" w:cs="Arial"/>
          <w:b/>
        </w:rPr>
        <w:sectPr w:rsidR="00422C81" w:rsidRPr="00EA0BAF">
          <w:headerReference w:type="default" r:id="rId8"/>
          <w:footerReference w:type="default" r:id="rId9"/>
          <w:pgSz w:w="11906" w:h="16838"/>
          <w:pgMar w:top="1440" w:right="1440" w:bottom="1440" w:left="1440" w:header="708" w:footer="708" w:gutter="0"/>
          <w:cols w:space="708"/>
          <w:docGrid w:linePitch="360"/>
        </w:sectPr>
      </w:pPr>
    </w:p>
    <w:p w14:paraId="7697BF96" w14:textId="77777777" w:rsidR="00AB796D" w:rsidRPr="00EA0BAF" w:rsidRDefault="00AB796D" w:rsidP="00AB796D">
      <w:pPr>
        <w:pStyle w:val="NoSpacing"/>
        <w:rPr>
          <w:rFonts w:ascii="Arial" w:hAnsi="Arial" w:cs="Arial"/>
          <w:b/>
        </w:rPr>
      </w:pPr>
    </w:p>
    <w:p w14:paraId="369DD72D" w14:textId="77777777" w:rsidR="00422C81" w:rsidRPr="00EA0BAF" w:rsidRDefault="00422C81" w:rsidP="00AB796D">
      <w:pPr>
        <w:pStyle w:val="NoSpacing"/>
        <w:rPr>
          <w:rFonts w:ascii="Arial" w:hAnsi="Arial" w:cs="Arial"/>
          <w:b/>
          <w:i/>
          <w:sz w:val="21"/>
          <w:szCs w:val="21"/>
        </w:rPr>
        <w:sectPr w:rsidR="00422C81" w:rsidRPr="00EA0BAF" w:rsidSect="00422C81">
          <w:type w:val="continuous"/>
          <w:pgSz w:w="11906" w:h="16838"/>
          <w:pgMar w:top="1440" w:right="1440" w:bottom="1440" w:left="1440" w:header="708" w:footer="708" w:gutter="0"/>
          <w:cols w:space="708"/>
          <w:docGrid w:linePitch="360"/>
        </w:sectPr>
      </w:pPr>
    </w:p>
    <w:p w14:paraId="6054B296"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1. Victorian Law Applies </w:t>
      </w:r>
    </w:p>
    <w:p w14:paraId="2C540B25" w14:textId="77777777" w:rsidR="00AB796D" w:rsidRPr="00EA0BAF" w:rsidRDefault="00AB796D" w:rsidP="00AB796D">
      <w:pPr>
        <w:pStyle w:val="NoSpacing"/>
        <w:numPr>
          <w:ilvl w:val="0"/>
          <w:numId w:val="3"/>
        </w:numPr>
        <w:rPr>
          <w:rFonts w:ascii="Arial" w:hAnsi="Arial" w:cs="Arial"/>
          <w:sz w:val="21"/>
          <w:szCs w:val="21"/>
        </w:rPr>
      </w:pPr>
      <w:r w:rsidRPr="00EA0BAF">
        <w:rPr>
          <w:rFonts w:ascii="Arial" w:hAnsi="Arial" w:cs="Arial"/>
          <w:sz w:val="21"/>
          <w:szCs w:val="21"/>
        </w:rPr>
        <w:t xml:space="preserve">The Permit is governed by the laws of the State of Victoria. </w:t>
      </w:r>
    </w:p>
    <w:p w14:paraId="2F3C5E70" w14:textId="77777777" w:rsidR="00AB796D" w:rsidRPr="00EA0BAF" w:rsidRDefault="00AB796D" w:rsidP="00AB796D">
      <w:pPr>
        <w:pStyle w:val="NoSpacing"/>
        <w:numPr>
          <w:ilvl w:val="0"/>
          <w:numId w:val="3"/>
        </w:numPr>
        <w:rPr>
          <w:rFonts w:ascii="Arial" w:hAnsi="Arial" w:cs="Arial"/>
          <w:sz w:val="21"/>
          <w:szCs w:val="21"/>
        </w:rPr>
      </w:pPr>
      <w:r w:rsidRPr="00EA0BAF">
        <w:rPr>
          <w:rFonts w:ascii="Arial" w:hAnsi="Arial" w:cs="Arial"/>
          <w:sz w:val="21"/>
          <w:szCs w:val="21"/>
        </w:rPr>
        <w:t>The Permit is to be construed having regard to the authorising legislation applicable to the Site, whether it be the Crown Land Reserves Act 1978 or the Crown Land Reserves (Phillip Island Nature Park) Regulations 2010 , or any other legislation.</w:t>
      </w:r>
    </w:p>
    <w:p w14:paraId="39FFB9EB" w14:textId="77777777" w:rsidR="00AB796D" w:rsidRPr="00EA0BAF" w:rsidRDefault="00AB796D" w:rsidP="00AB796D">
      <w:pPr>
        <w:pStyle w:val="NoSpacing"/>
        <w:rPr>
          <w:rFonts w:ascii="Arial" w:hAnsi="Arial" w:cs="Arial"/>
          <w:sz w:val="21"/>
          <w:szCs w:val="21"/>
        </w:rPr>
      </w:pPr>
    </w:p>
    <w:p w14:paraId="228C2DEF"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2. Use of Site </w:t>
      </w:r>
    </w:p>
    <w:p w14:paraId="76CB0130"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does not grant exclusive access to the park, reserve or other area managed by Phillip Island Nature Parks. </w:t>
      </w:r>
    </w:p>
    <w:p w14:paraId="64F986B2"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Holder must not bring on to the Site more than the number of persons or vehicles specified in the Permit without consent of Phillip Island Nature Park. </w:t>
      </w:r>
    </w:p>
    <w:p w14:paraId="53B14908"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Holder must not make any structural or other alterations, including earthworks, to the Site or any improvements or fixtures on the Site or Property without consent in writing from Phillip Island Nature Park. </w:t>
      </w:r>
    </w:p>
    <w:p w14:paraId="534BA719"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Holder must not damage the Site or damage or remove any Property from the Site. </w:t>
      </w:r>
    </w:p>
    <w:p w14:paraId="18565934"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Holder must, when on the Site and using any potential flammable equipment, including lighting, have available at all times appropriate fire extinguishing equipment in serviceable condition. In the event of any fire, the Permit Holder must immediately extinguish or attempt to extinguish any such fire and must observe all the fire protection requirements of any relevant authority. </w:t>
      </w:r>
    </w:p>
    <w:p w14:paraId="43A8E1AE"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All things brought into, constructed at the Site by or under direction of the Permit Holder must be removed at the end of the Permit Period. </w:t>
      </w:r>
    </w:p>
    <w:p w14:paraId="40E6961F"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Holder must clean up the Site and repair any damage to the Site or to any Property of Phillip Island Nature Park on or adjacent to the Site and pay any costs of such clean up or repair. </w:t>
      </w:r>
    </w:p>
    <w:p w14:paraId="6919E8CB"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No signs or advertising material are to be erected on the Site without written consent from Phillip Island Nature Park. </w:t>
      </w:r>
    </w:p>
    <w:p w14:paraId="2204A32B"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Loud sound effects or the use of a sound amplifier system on the Site will not be permitted, except on days and at times specified by Phillip Island Nature Park. </w:t>
      </w:r>
    </w:p>
    <w:p w14:paraId="26F45FEC" w14:textId="77777777" w:rsidR="00AB796D" w:rsidRPr="00EA0BAF" w:rsidRDefault="00AB796D" w:rsidP="00AB796D">
      <w:pPr>
        <w:pStyle w:val="NoSpacing"/>
        <w:numPr>
          <w:ilvl w:val="0"/>
          <w:numId w:val="4"/>
        </w:numPr>
        <w:rPr>
          <w:rFonts w:ascii="Arial" w:hAnsi="Arial" w:cs="Arial"/>
          <w:sz w:val="21"/>
          <w:szCs w:val="21"/>
        </w:rPr>
      </w:pPr>
      <w:r w:rsidRPr="00EA0BAF">
        <w:rPr>
          <w:rFonts w:ascii="Arial" w:hAnsi="Arial" w:cs="Arial"/>
          <w:sz w:val="21"/>
          <w:szCs w:val="21"/>
        </w:rPr>
        <w:t xml:space="preserve">The Permit Holder must not do anything on the Site that is or may be dangerous, annoying or offensive or that may disturb or cause injury to other persons. </w:t>
      </w:r>
    </w:p>
    <w:p w14:paraId="08109629" w14:textId="77777777" w:rsidR="00AB796D" w:rsidRPr="00EA0BAF" w:rsidRDefault="00AB796D" w:rsidP="00AB796D">
      <w:pPr>
        <w:pStyle w:val="NoSpacing"/>
        <w:rPr>
          <w:rFonts w:ascii="Arial" w:hAnsi="Arial" w:cs="Arial"/>
          <w:sz w:val="21"/>
          <w:szCs w:val="21"/>
        </w:rPr>
      </w:pPr>
    </w:p>
    <w:p w14:paraId="7F5D69EC"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3. Natural and Cultural Environment </w:t>
      </w:r>
    </w:p>
    <w:p w14:paraId="3DB58A6E"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t xml:space="preserve">Except as expressly authorised by this Permit, the Permit Holder must not damage, destroy, disrupt or remove any native flora (live or dead) or any native fauna (alive or dead) from the Site or the Park. </w:t>
      </w:r>
    </w:p>
    <w:p w14:paraId="788C7600"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lastRenderedPageBreak/>
        <w:t xml:space="preserve">Except as expressly authorised by this Permit, the Permit Holder must not damage, deface, remove or otherwise interfere with any built, natural or cultural features at the Site or within the Park. </w:t>
      </w:r>
    </w:p>
    <w:p w14:paraId="3F97C840"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t xml:space="preserve">Feeding or handling of wildlife, or filming of wildlife being fed or handled is not permitted within any park, reserve or other area managed by Phillip Island Nature Park. </w:t>
      </w:r>
    </w:p>
    <w:p w14:paraId="3CEA089B"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t xml:space="preserve">The Permit Holder must not carry out any filming at the Site if it involves matters, areas or sites which may be of a significant nature to local Indigenous people unless the Permit Holder obtains the prior approval from the local Indigenous people to such filming. Images of Indigenous people may only be used with explicit permission. </w:t>
      </w:r>
    </w:p>
    <w:p w14:paraId="7958F57A"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t>Where access to restricted or special areas is required (</w:t>
      </w:r>
      <w:proofErr w:type="spellStart"/>
      <w:r w:rsidRPr="00EA0BAF">
        <w:rPr>
          <w:rFonts w:ascii="Arial" w:hAnsi="Arial" w:cs="Arial"/>
          <w:sz w:val="21"/>
          <w:szCs w:val="21"/>
        </w:rPr>
        <w:t>eg</w:t>
      </w:r>
      <w:proofErr w:type="spellEnd"/>
      <w:r w:rsidRPr="00EA0BAF">
        <w:rPr>
          <w:rFonts w:ascii="Arial" w:hAnsi="Arial" w:cs="Arial"/>
          <w:sz w:val="21"/>
          <w:szCs w:val="21"/>
        </w:rPr>
        <w:t xml:space="preserve">: Aboriginal sites, protected wildlife habitat, conservation sites, etc), permission must be obtained from the relevant authority or community group in advance and all necessary fees or access conditions must be met. </w:t>
      </w:r>
    </w:p>
    <w:p w14:paraId="64CE3AFC"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t>The Permit Holder must stay on tracks and comply with minimal impact codes of behaviour.</w:t>
      </w:r>
    </w:p>
    <w:p w14:paraId="56B9C484" w14:textId="77777777" w:rsidR="00AB796D" w:rsidRPr="00EA0BAF" w:rsidRDefault="00AB796D" w:rsidP="00AB796D">
      <w:pPr>
        <w:pStyle w:val="NoSpacing"/>
        <w:numPr>
          <w:ilvl w:val="0"/>
          <w:numId w:val="5"/>
        </w:numPr>
        <w:rPr>
          <w:rFonts w:ascii="Arial" w:hAnsi="Arial" w:cs="Arial"/>
          <w:sz w:val="21"/>
          <w:szCs w:val="21"/>
        </w:rPr>
      </w:pPr>
      <w:r w:rsidRPr="00EA0BAF">
        <w:rPr>
          <w:rFonts w:ascii="Arial" w:hAnsi="Arial" w:cs="Arial"/>
          <w:sz w:val="21"/>
          <w:szCs w:val="21"/>
        </w:rPr>
        <w:t xml:space="preserve">The Site must be returned to the condition it was in prior to the commencement of the Permit Period to the reasonable satisfaction of Phillip Island Nature Park. </w:t>
      </w:r>
    </w:p>
    <w:p w14:paraId="2FB4D62B" w14:textId="77777777" w:rsidR="00AB796D" w:rsidRPr="00EA0BAF" w:rsidRDefault="00AB796D" w:rsidP="00AB796D">
      <w:pPr>
        <w:pStyle w:val="NoSpacing"/>
        <w:rPr>
          <w:rFonts w:ascii="Arial" w:hAnsi="Arial" w:cs="Arial"/>
          <w:sz w:val="21"/>
          <w:szCs w:val="21"/>
        </w:rPr>
      </w:pPr>
    </w:p>
    <w:p w14:paraId="4788FDC5"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4. Additional Responsibilities </w:t>
      </w:r>
    </w:p>
    <w:p w14:paraId="6D7C59B6"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Unless authorised by Phillip Island Nature Park, no reference to Phillip Island Nature Park or the Victorian Government may be included in the film made or produced under this Permit. </w:t>
      </w:r>
    </w:p>
    <w:p w14:paraId="568A9194"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The Permit Holder must make such acknowledgments or disclaimers as are reasonable required by Phillip Island Nature Park in relation to any film produced or promoted under this Permit. </w:t>
      </w:r>
    </w:p>
    <w:p w14:paraId="1CFFBB5A"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The Permit Holder must not alter or interfere with, superimpose any artwork or distort any of the natural or actual features of the Site on any picture or image which is directly representative of Phillip Island Nature Parks values or activities. The use of computer generated information or visual effect with identifiable park landscapes, structures, facilities, or activities should be outlined in the Filming Permit Application. </w:t>
      </w:r>
    </w:p>
    <w:p w14:paraId="19C32458"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The Permit Holder must not interfere with any of the services, fixtures, or fittings of Phillip Island Nature Park, unless in an emergency. </w:t>
      </w:r>
    </w:p>
    <w:p w14:paraId="6E5603BB"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The Permit Holder must not portray in any film produced under this Permit, activities or the use of natural, cultural or built assets that are deemed inappropriate in the opinion of Phillip Island Nature Park. </w:t>
      </w:r>
    </w:p>
    <w:p w14:paraId="74DA0CE0"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The Permit Holder must comply with all Location and Special Conditions applied to the Permit by Phillip Island Nature Park. Location and Special Conditions will be provided in the Permit. </w:t>
      </w:r>
    </w:p>
    <w:p w14:paraId="6C2CD599" w14:textId="77777777" w:rsidR="00AB796D" w:rsidRPr="00EA0BAF" w:rsidRDefault="00AB796D" w:rsidP="00AB796D">
      <w:pPr>
        <w:pStyle w:val="NoSpacing"/>
        <w:numPr>
          <w:ilvl w:val="0"/>
          <w:numId w:val="6"/>
        </w:numPr>
        <w:rPr>
          <w:rFonts w:ascii="Arial" w:hAnsi="Arial" w:cs="Arial"/>
          <w:sz w:val="21"/>
          <w:szCs w:val="21"/>
        </w:rPr>
      </w:pPr>
      <w:r w:rsidRPr="00EA0BAF">
        <w:rPr>
          <w:rFonts w:ascii="Arial" w:hAnsi="Arial" w:cs="Arial"/>
          <w:sz w:val="21"/>
          <w:szCs w:val="21"/>
        </w:rPr>
        <w:t xml:space="preserve">The Permit Holder must provide a safety report when requested by Phillip Island Nature Park, according to the relevant industry Safety Code. </w:t>
      </w:r>
    </w:p>
    <w:p w14:paraId="0F0B41E6" w14:textId="77777777" w:rsidR="00AB796D" w:rsidRPr="00EA0BAF" w:rsidRDefault="00AB796D" w:rsidP="00AB796D">
      <w:pPr>
        <w:pStyle w:val="NoSpacing"/>
        <w:rPr>
          <w:rFonts w:ascii="Arial" w:hAnsi="Arial" w:cs="Arial"/>
          <w:sz w:val="21"/>
          <w:szCs w:val="21"/>
        </w:rPr>
      </w:pPr>
    </w:p>
    <w:p w14:paraId="3DEBDD03"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5. Fees </w:t>
      </w:r>
    </w:p>
    <w:p w14:paraId="1C8A885F" w14:textId="77777777" w:rsidR="00AB796D" w:rsidRPr="00EA0BAF" w:rsidRDefault="00AB796D" w:rsidP="00AB796D">
      <w:pPr>
        <w:pStyle w:val="NoSpacing"/>
        <w:numPr>
          <w:ilvl w:val="0"/>
          <w:numId w:val="7"/>
        </w:numPr>
        <w:rPr>
          <w:rFonts w:ascii="Arial" w:hAnsi="Arial" w:cs="Arial"/>
          <w:sz w:val="21"/>
          <w:szCs w:val="21"/>
        </w:rPr>
      </w:pPr>
      <w:r w:rsidRPr="00EA0BAF">
        <w:rPr>
          <w:rFonts w:ascii="Arial" w:hAnsi="Arial" w:cs="Arial"/>
          <w:sz w:val="21"/>
          <w:szCs w:val="21"/>
        </w:rPr>
        <w:t xml:space="preserve">The fees are set out in Part 3 – Schedule of Fees in the Application for a Filming Permit and are payable prior to commencement of Permit Period. </w:t>
      </w:r>
    </w:p>
    <w:p w14:paraId="099E548B" w14:textId="77777777" w:rsidR="00AB796D" w:rsidRPr="00EA0BAF" w:rsidRDefault="00AB796D" w:rsidP="00AB796D">
      <w:pPr>
        <w:pStyle w:val="NoSpacing"/>
        <w:numPr>
          <w:ilvl w:val="0"/>
          <w:numId w:val="7"/>
        </w:numPr>
        <w:rPr>
          <w:rFonts w:ascii="Arial" w:hAnsi="Arial" w:cs="Arial"/>
          <w:sz w:val="21"/>
          <w:szCs w:val="21"/>
        </w:rPr>
      </w:pPr>
      <w:r w:rsidRPr="00EA0BAF">
        <w:rPr>
          <w:rFonts w:ascii="Arial" w:hAnsi="Arial" w:cs="Arial"/>
          <w:sz w:val="21"/>
          <w:szCs w:val="21"/>
        </w:rPr>
        <w:t xml:space="preserve">A Bond (where applicable) is payable prior to the commencement of the Permit Period. </w:t>
      </w:r>
    </w:p>
    <w:p w14:paraId="1A1E1C89" w14:textId="77777777" w:rsidR="00AB796D" w:rsidRPr="00EA0BAF" w:rsidRDefault="00AB796D" w:rsidP="00AB796D">
      <w:pPr>
        <w:pStyle w:val="NoSpacing"/>
        <w:numPr>
          <w:ilvl w:val="0"/>
          <w:numId w:val="7"/>
        </w:numPr>
        <w:rPr>
          <w:rFonts w:ascii="Arial" w:hAnsi="Arial" w:cs="Arial"/>
          <w:sz w:val="21"/>
          <w:szCs w:val="21"/>
        </w:rPr>
      </w:pPr>
      <w:r w:rsidRPr="00EA0BAF">
        <w:rPr>
          <w:rFonts w:ascii="Arial" w:hAnsi="Arial" w:cs="Arial"/>
          <w:sz w:val="21"/>
          <w:szCs w:val="21"/>
        </w:rPr>
        <w:t xml:space="preserve">No refund will be given in whole or in part for any fees payable under this Permit. </w:t>
      </w:r>
    </w:p>
    <w:p w14:paraId="1039648D" w14:textId="77777777" w:rsidR="00AB796D" w:rsidRPr="00EA0BAF" w:rsidRDefault="00AB796D" w:rsidP="00AB796D">
      <w:pPr>
        <w:pStyle w:val="NoSpacing"/>
        <w:numPr>
          <w:ilvl w:val="0"/>
          <w:numId w:val="7"/>
        </w:numPr>
        <w:rPr>
          <w:rFonts w:ascii="Arial" w:hAnsi="Arial" w:cs="Arial"/>
          <w:sz w:val="21"/>
          <w:szCs w:val="21"/>
        </w:rPr>
      </w:pPr>
      <w:r w:rsidRPr="00EA0BAF">
        <w:rPr>
          <w:rFonts w:ascii="Arial" w:hAnsi="Arial" w:cs="Arial"/>
          <w:sz w:val="21"/>
          <w:szCs w:val="21"/>
        </w:rPr>
        <w:t xml:space="preserve">If Phillip Island Nature Park is satisfied that all obligations of the Permit Holder have been complied with, the Bond will be refunded to the Permit Holder within 30 days of the end of the Permit Period. If the Permit Holder has not complied with the obligations under the Permit, the Permit Holder will forfeit such amount of the Bond as is required in the opinion of Phillip Island Nature Park to remedy the Permit Holders breach. </w:t>
      </w:r>
    </w:p>
    <w:p w14:paraId="04D33238" w14:textId="77777777" w:rsidR="00AB796D" w:rsidRPr="00EA0BAF" w:rsidRDefault="00AB796D" w:rsidP="00AB796D">
      <w:pPr>
        <w:pStyle w:val="NoSpacing"/>
        <w:numPr>
          <w:ilvl w:val="0"/>
          <w:numId w:val="7"/>
        </w:numPr>
        <w:rPr>
          <w:rFonts w:ascii="Arial" w:hAnsi="Arial" w:cs="Arial"/>
          <w:sz w:val="21"/>
          <w:szCs w:val="21"/>
        </w:rPr>
      </w:pPr>
      <w:r w:rsidRPr="00EA0BAF">
        <w:rPr>
          <w:rFonts w:ascii="Arial" w:hAnsi="Arial" w:cs="Arial"/>
          <w:sz w:val="21"/>
          <w:szCs w:val="21"/>
        </w:rPr>
        <w:t xml:space="preserve">Any additional charges such as additional supervision fees incurred after the Permit is granted will be deducted from the Bond, or will be invoiced where a Bond is not applicable. </w:t>
      </w:r>
    </w:p>
    <w:p w14:paraId="353A3C47" w14:textId="77777777" w:rsidR="00AB796D" w:rsidRPr="00EA0BAF" w:rsidRDefault="00AB796D" w:rsidP="00AB796D">
      <w:pPr>
        <w:pStyle w:val="NoSpacing"/>
        <w:numPr>
          <w:ilvl w:val="0"/>
          <w:numId w:val="7"/>
        </w:numPr>
        <w:rPr>
          <w:rFonts w:ascii="Arial" w:hAnsi="Arial" w:cs="Arial"/>
          <w:sz w:val="21"/>
          <w:szCs w:val="21"/>
        </w:rPr>
      </w:pPr>
      <w:r w:rsidRPr="00EA0BAF">
        <w:rPr>
          <w:rFonts w:ascii="Arial" w:hAnsi="Arial" w:cs="Arial"/>
          <w:sz w:val="21"/>
          <w:szCs w:val="21"/>
        </w:rPr>
        <w:t xml:space="preserve">Part entry fees are included in the fee structure. </w:t>
      </w:r>
    </w:p>
    <w:p w14:paraId="16273089" w14:textId="77777777" w:rsidR="00AB796D" w:rsidRPr="00EA0BAF" w:rsidRDefault="00AB796D" w:rsidP="00AB796D">
      <w:pPr>
        <w:pStyle w:val="NoSpacing"/>
        <w:rPr>
          <w:rFonts w:ascii="Arial" w:hAnsi="Arial" w:cs="Arial"/>
          <w:sz w:val="21"/>
          <w:szCs w:val="21"/>
        </w:rPr>
      </w:pPr>
    </w:p>
    <w:p w14:paraId="787DA8D8"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lastRenderedPageBreak/>
        <w:t xml:space="preserve">6. GST </w:t>
      </w:r>
    </w:p>
    <w:p w14:paraId="07C365B3" w14:textId="77777777" w:rsidR="00AB796D" w:rsidRPr="00EA0BAF" w:rsidRDefault="00AB796D" w:rsidP="00AB796D">
      <w:pPr>
        <w:pStyle w:val="NoSpacing"/>
        <w:rPr>
          <w:rFonts w:ascii="Arial" w:hAnsi="Arial" w:cs="Arial"/>
          <w:sz w:val="21"/>
          <w:szCs w:val="21"/>
        </w:rPr>
      </w:pPr>
      <w:r w:rsidRPr="00EA0BAF">
        <w:rPr>
          <w:rFonts w:ascii="Arial" w:hAnsi="Arial" w:cs="Arial"/>
          <w:sz w:val="21"/>
          <w:szCs w:val="21"/>
        </w:rPr>
        <w:t xml:space="preserve">All Fees are inclusive of any Goods and Services Tax levied under the New Tax System (Goods &amp; Services tax) Act 2000. </w:t>
      </w:r>
    </w:p>
    <w:p w14:paraId="6E2147FC" w14:textId="77777777" w:rsidR="00AB796D" w:rsidRPr="00EA0BAF" w:rsidRDefault="00AB796D" w:rsidP="00AB796D">
      <w:pPr>
        <w:pStyle w:val="NoSpacing"/>
        <w:rPr>
          <w:rFonts w:ascii="Arial" w:hAnsi="Arial" w:cs="Arial"/>
          <w:sz w:val="21"/>
          <w:szCs w:val="21"/>
        </w:rPr>
      </w:pPr>
    </w:p>
    <w:p w14:paraId="0DD38516"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7. Use of Aircraft </w:t>
      </w:r>
    </w:p>
    <w:p w14:paraId="06A55E42" w14:textId="77777777" w:rsidR="00AB796D" w:rsidRPr="00EA0BAF" w:rsidRDefault="00AB796D" w:rsidP="00AB796D">
      <w:pPr>
        <w:pStyle w:val="NoSpacing"/>
        <w:rPr>
          <w:rFonts w:ascii="Arial" w:hAnsi="Arial" w:cs="Arial"/>
          <w:sz w:val="21"/>
          <w:szCs w:val="21"/>
        </w:rPr>
      </w:pPr>
      <w:r w:rsidRPr="00EA0BAF">
        <w:rPr>
          <w:rFonts w:ascii="Arial" w:hAnsi="Arial" w:cs="Arial"/>
          <w:sz w:val="21"/>
          <w:szCs w:val="21"/>
        </w:rPr>
        <w:t xml:space="preserve">Except in an emergency, a person must not operate any aircraft in a park, reserve or other area managed by Phillip Island Nature Park unless prior approval has been obtained in writing. </w:t>
      </w:r>
    </w:p>
    <w:p w14:paraId="111DC579" w14:textId="77777777" w:rsidR="00AB796D" w:rsidRPr="00EA0BAF" w:rsidRDefault="00AB796D" w:rsidP="00AB796D">
      <w:pPr>
        <w:pStyle w:val="NoSpacing"/>
        <w:rPr>
          <w:rFonts w:ascii="Arial" w:hAnsi="Arial" w:cs="Arial"/>
          <w:sz w:val="21"/>
          <w:szCs w:val="21"/>
        </w:rPr>
      </w:pPr>
    </w:p>
    <w:p w14:paraId="3E2D6EFA"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8. Phillip Island Nature Parks Rights &amp; Obligations </w:t>
      </w:r>
    </w:p>
    <w:p w14:paraId="70073340"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Phillip Island Nature Park may at any time during the Permit Period undertake works or any other activities on any part of the Site, where required. In this event, Phillip Island Nature Park will ensure, as far as possible, that no such works or other activities will obstruct the activities authorised by the Permit. </w:t>
      </w:r>
    </w:p>
    <w:p w14:paraId="5F46148F"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The Permit Holder may represent the Site in any film produced under the Permit under its proper title (if any), or as a fictional place, but must not represent the Site as another actual place or property without consent. </w:t>
      </w:r>
    </w:p>
    <w:p w14:paraId="1E8FAAF6"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All copyright in any images or sounds recorded or made at the Site under this Permit are vested with the Permit Holder. The Permit Holder may use the sounds or images in any way the Permit Holder deems fit, but always subject to the requirements of the Permit. </w:t>
      </w:r>
    </w:p>
    <w:p w14:paraId="089E6042"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By granting this Permit, Phillip Island Nature Park does not endorse or accept responsibility for any film produced by the Permit Holder or any representation or any endorsement of any product or person made expressly or implicitly by or in any such film. </w:t>
      </w:r>
    </w:p>
    <w:p w14:paraId="3EDF82FE"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Phillip Island Nature Park warrants that it will not, during the Permit Period, grant any other rights over the Site, which may interfere with the activities to be conducted by the Permit Holder under this Permit. </w:t>
      </w:r>
    </w:p>
    <w:p w14:paraId="1FB11AE6"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Phillip Island Nature Park reserves the right to vary or restrict the Permit. Examples may include where fire danger exists, where there are concerns regarding a culturally or environmentally sensitive area, or where unforeseen circumstances arise which present immediate threats to habitat, wildlife or public safety. </w:t>
      </w:r>
    </w:p>
    <w:p w14:paraId="6861AE1D" w14:textId="77777777" w:rsidR="00AB796D" w:rsidRPr="00EA0BAF" w:rsidRDefault="00AB796D" w:rsidP="00AB796D">
      <w:pPr>
        <w:pStyle w:val="NoSpacing"/>
        <w:numPr>
          <w:ilvl w:val="0"/>
          <w:numId w:val="8"/>
        </w:numPr>
        <w:rPr>
          <w:rFonts w:ascii="Arial" w:hAnsi="Arial" w:cs="Arial"/>
          <w:sz w:val="21"/>
          <w:szCs w:val="21"/>
        </w:rPr>
      </w:pPr>
      <w:r w:rsidRPr="00EA0BAF">
        <w:rPr>
          <w:rFonts w:ascii="Arial" w:hAnsi="Arial" w:cs="Arial"/>
          <w:sz w:val="21"/>
          <w:szCs w:val="21"/>
        </w:rPr>
        <w:t xml:space="preserve">Phillip Island Nature Park may request a copy of the filming product produced under this Permit for management purposes. </w:t>
      </w:r>
    </w:p>
    <w:p w14:paraId="06617018" w14:textId="77777777" w:rsidR="00AB796D" w:rsidRPr="00EA0BAF" w:rsidRDefault="00AB796D" w:rsidP="00AB796D">
      <w:pPr>
        <w:pStyle w:val="NoSpacing"/>
        <w:rPr>
          <w:rFonts w:ascii="Arial" w:hAnsi="Arial" w:cs="Arial"/>
          <w:sz w:val="21"/>
          <w:szCs w:val="21"/>
        </w:rPr>
      </w:pPr>
    </w:p>
    <w:p w14:paraId="63160F39"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9. Breach of Permit Holder’s Obligations </w:t>
      </w:r>
    </w:p>
    <w:p w14:paraId="6052FAFC" w14:textId="77777777" w:rsidR="00AB796D" w:rsidRPr="00EA0BAF" w:rsidRDefault="00AB796D" w:rsidP="00AB796D">
      <w:pPr>
        <w:pStyle w:val="NoSpacing"/>
        <w:rPr>
          <w:rFonts w:ascii="Arial" w:hAnsi="Arial" w:cs="Arial"/>
          <w:sz w:val="21"/>
          <w:szCs w:val="21"/>
        </w:rPr>
      </w:pPr>
      <w:r w:rsidRPr="00EA0BAF">
        <w:rPr>
          <w:rFonts w:ascii="Arial" w:hAnsi="Arial" w:cs="Arial"/>
          <w:sz w:val="21"/>
          <w:szCs w:val="21"/>
        </w:rPr>
        <w:t xml:space="preserve">If the Permit Holder fails to comply with the conditions of the Permit, Phillip Island Nature Park, except in an emergency, must give the Permit Holder notice requiring the Permit Holder to remedy the breach within a reasonable time as determined by Phillip Island Nature Park. If the Permit Holder fails to remedy or rectify the breach, Phillip Island Nature Park reserves the right to exclude the Permit Holder from the Site, end the Permit, recover from Permit Holder any loss Phillip Island Nature Park suffers due to the breach, and exercise any of Phillip Island Nature Parks other legal rights. </w:t>
      </w:r>
    </w:p>
    <w:p w14:paraId="6A738A5C" w14:textId="77777777" w:rsidR="00AB796D" w:rsidRPr="00EA0BAF" w:rsidRDefault="00AB796D" w:rsidP="00AB796D">
      <w:pPr>
        <w:pStyle w:val="NoSpacing"/>
        <w:rPr>
          <w:rFonts w:ascii="Arial" w:hAnsi="Arial" w:cs="Arial"/>
          <w:sz w:val="21"/>
          <w:szCs w:val="21"/>
        </w:rPr>
      </w:pPr>
    </w:p>
    <w:p w14:paraId="6D8FCC14"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10. Termination of the Permit </w:t>
      </w:r>
    </w:p>
    <w:p w14:paraId="4095013E" w14:textId="77777777" w:rsidR="00AB796D" w:rsidRPr="00EA0BAF" w:rsidRDefault="00AB796D" w:rsidP="00AB796D">
      <w:pPr>
        <w:pStyle w:val="NoSpacing"/>
        <w:rPr>
          <w:rFonts w:ascii="Arial" w:hAnsi="Arial" w:cs="Arial"/>
          <w:sz w:val="21"/>
          <w:szCs w:val="21"/>
        </w:rPr>
      </w:pPr>
      <w:r w:rsidRPr="00EA0BAF">
        <w:rPr>
          <w:rFonts w:ascii="Arial" w:hAnsi="Arial" w:cs="Arial"/>
          <w:sz w:val="21"/>
          <w:szCs w:val="21"/>
        </w:rPr>
        <w:t xml:space="preserve">Phillip Island Nature Park or any appropriately authorised person may terminate this Permit without notice if the Permit Holder commits a breach, which is deemed by Phillip Island Nature Park or its authorised staff to be deliberate, fraudulent, grossly negligent, or amount to serious misconduct or may create serious risk to any persons or property. </w:t>
      </w:r>
    </w:p>
    <w:p w14:paraId="2F5D899B" w14:textId="77777777" w:rsidR="00AB796D" w:rsidRPr="00EA0BAF" w:rsidRDefault="00AB796D" w:rsidP="00AB796D">
      <w:pPr>
        <w:pStyle w:val="NoSpacing"/>
        <w:rPr>
          <w:rFonts w:ascii="Arial" w:hAnsi="Arial" w:cs="Arial"/>
          <w:sz w:val="21"/>
          <w:szCs w:val="21"/>
        </w:rPr>
      </w:pPr>
      <w:r w:rsidRPr="00EA0BAF">
        <w:rPr>
          <w:rFonts w:ascii="Arial" w:hAnsi="Arial" w:cs="Arial"/>
          <w:sz w:val="21"/>
          <w:szCs w:val="21"/>
        </w:rPr>
        <w:t xml:space="preserve">Phillip Island Nature Park also reserves the right to cancel all Permits for any Permit Holders found: </w:t>
      </w:r>
    </w:p>
    <w:p w14:paraId="3274D03B" w14:textId="77777777" w:rsidR="00AB796D" w:rsidRPr="00EA0BAF" w:rsidRDefault="00AB796D" w:rsidP="00AB796D">
      <w:pPr>
        <w:pStyle w:val="NoSpacing"/>
        <w:numPr>
          <w:ilvl w:val="0"/>
          <w:numId w:val="9"/>
        </w:numPr>
        <w:rPr>
          <w:rFonts w:ascii="Arial" w:hAnsi="Arial" w:cs="Arial"/>
          <w:sz w:val="21"/>
          <w:szCs w:val="21"/>
        </w:rPr>
      </w:pPr>
      <w:r w:rsidRPr="00EA0BAF">
        <w:rPr>
          <w:rFonts w:ascii="Arial" w:hAnsi="Arial" w:cs="Arial"/>
          <w:sz w:val="21"/>
          <w:szCs w:val="21"/>
        </w:rPr>
        <w:t xml:space="preserve">To be operating outside their Permit conditions; </w:t>
      </w:r>
    </w:p>
    <w:p w14:paraId="466547DE" w14:textId="77777777" w:rsidR="00AB796D" w:rsidRPr="00EA0BAF" w:rsidRDefault="00AB796D" w:rsidP="00AB796D">
      <w:pPr>
        <w:pStyle w:val="NoSpacing"/>
        <w:numPr>
          <w:ilvl w:val="0"/>
          <w:numId w:val="9"/>
        </w:numPr>
        <w:rPr>
          <w:rFonts w:ascii="Arial" w:hAnsi="Arial" w:cs="Arial"/>
          <w:sz w:val="21"/>
          <w:szCs w:val="21"/>
        </w:rPr>
      </w:pPr>
      <w:r w:rsidRPr="00EA0BAF">
        <w:rPr>
          <w:rFonts w:ascii="Arial" w:hAnsi="Arial" w:cs="Arial"/>
          <w:sz w:val="21"/>
          <w:szCs w:val="21"/>
        </w:rPr>
        <w:t xml:space="preserve">To be operating outside relevant PINP regulations; or </w:t>
      </w:r>
    </w:p>
    <w:p w14:paraId="3682E0B9" w14:textId="77777777" w:rsidR="00AB796D" w:rsidRPr="00EA0BAF" w:rsidRDefault="00AB796D" w:rsidP="00AB796D">
      <w:pPr>
        <w:pStyle w:val="NoSpacing"/>
        <w:numPr>
          <w:ilvl w:val="0"/>
          <w:numId w:val="9"/>
        </w:numPr>
        <w:rPr>
          <w:rFonts w:ascii="Arial" w:hAnsi="Arial" w:cs="Arial"/>
          <w:sz w:val="21"/>
          <w:szCs w:val="21"/>
        </w:rPr>
      </w:pPr>
      <w:r w:rsidRPr="00EA0BAF">
        <w:rPr>
          <w:rFonts w:ascii="Arial" w:hAnsi="Arial" w:cs="Arial"/>
          <w:sz w:val="21"/>
          <w:szCs w:val="21"/>
        </w:rPr>
        <w:t xml:space="preserve">To have breached of the terms and conditions of their Permit. </w:t>
      </w:r>
    </w:p>
    <w:p w14:paraId="55F3E136" w14:textId="77777777" w:rsidR="00AB796D" w:rsidRPr="00EA0BAF" w:rsidRDefault="00AB796D" w:rsidP="00AB796D">
      <w:pPr>
        <w:pStyle w:val="NoSpacing"/>
        <w:rPr>
          <w:rFonts w:ascii="Arial" w:hAnsi="Arial" w:cs="Arial"/>
          <w:sz w:val="21"/>
          <w:szCs w:val="21"/>
        </w:rPr>
      </w:pPr>
    </w:p>
    <w:p w14:paraId="0813C3D1"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lastRenderedPageBreak/>
        <w:t xml:space="preserve">11. Rescheduling by Applicant </w:t>
      </w:r>
    </w:p>
    <w:p w14:paraId="794BCB51" w14:textId="77777777" w:rsidR="00AB796D" w:rsidRPr="00EA0BAF" w:rsidRDefault="00AB796D" w:rsidP="00AB796D">
      <w:pPr>
        <w:pStyle w:val="NoSpacing"/>
        <w:rPr>
          <w:rFonts w:ascii="Arial" w:hAnsi="Arial" w:cs="Arial"/>
          <w:sz w:val="21"/>
          <w:szCs w:val="21"/>
        </w:rPr>
      </w:pPr>
      <w:r w:rsidRPr="00EA0BAF">
        <w:rPr>
          <w:rFonts w:ascii="Arial" w:hAnsi="Arial" w:cs="Arial"/>
          <w:sz w:val="21"/>
          <w:szCs w:val="21"/>
        </w:rPr>
        <w:t xml:space="preserve">If the production company or film maker wishes to reschedule the Permit Period due to filming requirements, e.g. unfavourable weather, Phillip Island Nature Park must be notified as soon as possible and the proposed rescheduling date must be agreed upon by both parties. Any reasonable cost incurred by Phillip Island Nature Park as a result of rescheduling may be recovered from the Bond or may be charged to the Permit Holder. </w:t>
      </w:r>
    </w:p>
    <w:p w14:paraId="6BC3CA93" w14:textId="77777777" w:rsidR="00AB796D" w:rsidRPr="00EA0BAF" w:rsidRDefault="00AB796D" w:rsidP="00AB796D">
      <w:pPr>
        <w:pStyle w:val="NoSpacing"/>
        <w:rPr>
          <w:rFonts w:ascii="Arial" w:hAnsi="Arial" w:cs="Arial"/>
          <w:sz w:val="21"/>
          <w:szCs w:val="21"/>
        </w:rPr>
      </w:pPr>
    </w:p>
    <w:p w14:paraId="513F55D3" w14:textId="77777777" w:rsidR="00AB796D" w:rsidRPr="00EA0BAF" w:rsidRDefault="00AB796D" w:rsidP="00AB796D">
      <w:pPr>
        <w:pStyle w:val="NoSpacing"/>
        <w:rPr>
          <w:rFonts w:ascii="Arial" w:hAnsi="Arial" w:cs="Arial"/>
          <w:b/>
          <w:i/>
          <w:sz w:val="21"/>
          <w:szCs w:val="21"/>
        </w:rPr>
      </w:pPr>
      <w:r w:rsidRPr="00EA0BAF">
        <w:rPr>
          <w:rFonts w:ascii="Arial" w:hAnsi="Arial" w:cs="Arial"/>
          <w:b/>
          <w:i/>
          <w:sz w:val="21"/>
          <w:szCs w:val="21"/>
        </w:rPr>
        <w:t xml:space="preserve">12. Miscellaneous </w:t>
      </w:r>
    </w:p>
    <w:p w14:paraId="05CC5334"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is personal to the Permit Holder and may not be transferred to any other person. The Permit confers no proprietary interest or right to exclusive possession of the Site. </w:t>
      </w:r>
    </w:p>
    <w:p w14:paraId="0AA09350"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If the Permit Holder includes 2 or more persons, each Permit Holder is liable for the obligations set out in the Permit bother severally and jointly. </w:t>
      </w:r>
    </w:p>
    <w:p w14:paraId="4D4017FD"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Apart from exercising any rights specifically granted under this Permit, the Permit Holder must not do anything or engage in any activity which: </w:t>
      </w:r>
    </w:p>
    <w:p w14:paraId="2EE51A08" w14:textId="77777777" w:rsidR="00AB796D" w:rsidRPr="00EA0BAF" w:rsidRDefault="00AB796D" w:rsidP="00AB796D">
      <w:pPr>
        <w:pStyle w:val="NoSpacing"/>
        <w:numPr>
          <w:ilvl w:val="0"/>
          <w:numId w:val="11"/>
        </w:numPr>
        <w:ind w:left="720"/>
        <w:rPr>
          <w:rFonts w:ascii="Arial" w:hAnsi="Arial" w:cs="Arial"/>
          <w:sz w:val="21"/>
          <w:szCs w:val="21"/>
        </w:rPr>
      </w:pPr>
      <w:r w:rsidRPr="00EA0BAF">
        <w:rPr>
          <w:rFonts w:ascii="Arial" w:hAnsi="Arial" w:cs="Arial"/>
          <w:sz w:val="21"/>
          <w:szCs w:val="21"/>
        </w:rPr>
        <w:t xml:space="preserve">May damage PINP, Public or Crown Land; and/or </w:t>
      </w:r>
    </w:p>
    <w:p w14:paraId="26246592" w14:textId="77777777" w:rsidR="00AB796D" w:rsidRPr="00EA0BAF" w:rsidRDefault="00AB796D" w:rsidP="00AB796D">
      <w:pPr>
        <w:pStyle w:val="NoSpacing"/>
        <w:numPr>
          <w:ilvl w:val="0"/>
          <w:numId w:val="11"/>
        </w:numPr>
        <w:ind w:left="720"/>
        <w:rPr>
          <w:rFonts w:ascii="Arial" w:hAnsi="Arial" w:cs="Arial"/>
          <w:sz w:val="21"/>
          <w:szCs w:val="21"/>
        </w:rPr>
      </w:pPr>
      <w:r w:rsidRPr="00EA0BAF">
        <w:rPr>
          <w:rFonts w:ascii="Arial" w:hAnsi="Arial" w:cs="Arial"/>
          <w:sz w:val="21"/>
          <w:szCs w:val="21"/>
        </w:rPr>
        <w:t xml:space="preserve">May damage PINP property; and/or </w:t>
      </w:r>
    </w:p>
    <w:p w14:paraId="5D596283" w14:textId="77777777" w:rsidR="00AB796D" w:rsidRPr="00EA0BAF" w:rsidRDefault="00AB796D" w:rsidP="00AB796D">
      <w:pPr>
        <w:pStyle w:val="NoSpacing"/>
        <w:numPr>
          <w:ilvl w:val="0"/>
          <w:numId w:val="11"/>
        </w:numPr>
        <w:ind w:left="720"/>
        <w:rPr>
          <w:rFonts w:ascii="Arial" w:hAnsi="Arial" w:cs="Arial"/>
          <w:sz w:val="21"/>
          <w:szCs w:val="21"/>
        </w:rPr>
      </w:pPr>
      <w:r w:rsidRPr="00EA0BAF">
        <w:rPr>
          <w:rFonts w:ascii="Arial" w:hAnsi="Arial" w:cs="Arial"/>
          <w:sz w:val="21"/>
          <w:szCs w:val="21"/>
        </w:rPr>
        <w:t xml:space="preserve">May conflict with the purpose for which the PINP land has been reserved by the Crown. </w:t>
      </w:r>
    </w:p>
    <w:p w14:paraId="49251893" w14:textId="77777777" w:rsidR="00AB796D" w:rsidRPr="00EA0BAF" w:rsidRDefault="00AB796D" w:rsidP="00AB796D">
      <w:pPr>
        <w:pStyle w:val="NoSpacing"/>
        <w:numPr>
          <w:ilvl w:val="0"/>
          <w:numId w:val="11"/>
        </w:numPr>
        <w:ind w:left="720"/>
        <w:rPr>
          <w:rFonts w:ascii="Arial" w:hAnsi="Arial" w:cs="Arial"/>
          <w:sz w:val="21"/>
          <w:szCs w:val="21"/>
        </w:rPr>
      </w:pPr>
      <w:r w:rsidRPr="00EA0BAF">
        <w:rPr>
          <w:rFonts w:ascii="Arial" w:hAnsi="Arial" w:cs="Arial"/>
          <w:sz w:val="21"/>
          <w:szCs w:val="21"/>
        </w:rPr>
        <w:t xml:space="preserve">If the Permit Holder is unsure as to whether it’s will cause a breach any conditions, the PINP Environment Manager or representative should be consulted before commencing any activity on Crown Land. </w:t>
      </w:r>
    </w:p>
    <w:p w14:paraId="2F2CA934" w14:textId="77777777" w:rsidR="00AB796D" w:rsidRPr="00EA0BAF" w:rsidRDefault="00AB796D" w:rsidP="00AB796D">
      <w:pPr>
        <w:pStyle w:val="NoSpacing"/>
        <w:ind w:left="720"/>
        <w:rPr>
          <w:rFonts w:ascii="Arial" w:hAnsi="Arial" w:cs="Arial"/>
          <w:sz w:val="21"/>
          <w:szCs w:val="21"/>
        </w:rPr>
      </w:pPr>
    </w:p>
    <w:p w14:paraId="5F63F5A6"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Holder and the Permit Holder’s employees, agents and clients must obey all reasonable directions given by an authorised PINP Officer at the site/s of the Event. </w:t>
      </w:r>
    </w:p>
    <w:p w14:paraId="18D3BF44"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Holder must ensure that appropriate procedures are in place to minimise the risk of potential hazards to visitors, participants, volunteers, and employees, including the management of traffic, if required. Phillip Island Nature Park may, at its discretion, request the preparation of a traffic management plan. </w:t>
      </w:r>
    </w:p>
    <w:p w14:paraId="0E5D6501"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Holder must use its best endeavours to ensure that all persons involved with filming behave in an appropriate manner that respects the environment. </w:t>
      </w:r>
    </w:p>
    <w:p w14:paraId="2FF88DEA"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No fires are permitted on PINP Land. </w:t>
      </w:r>
    </w:p>
    <w:p w14:paraId="6D690679"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Portable toilets must be supplied by the Permit Holder if the facilities available are insufficient to cater for the number of people involved. </w:t>
      </w:r>
    </w:p>
    <w:p w14:paraId="712A4032"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Vehicles and drivers used to transport Event participants, visitors, spectators and/or employees or agents of the Permit Holder must meet Vic Roads licensing guidelines including any necessary endorsement for the vehicle type. All vehicles carrying passengers in the Victoria must be appropriately licensed by Vic Roads or equivalent interstate road traffic authority as passenger vehicles and must abide by the specific conditions of that Licence. </w:t>
      </w:r>
    </w:p>
    <w:p w14:paraId="7CEDC242"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Holder must not drive or allow an employee, agent or client to drive a vehicle at the PINP site/s except on roads constructed for the passage of vehicles with four or more wheels. </w:t>
      </w:r>
    </w:p>
    <w:p w14:paraId="4842672C"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Holder must not drive or allow an employee, agent or client to drive a vehicle on PINP roads that are permanently, temporarily or seasonally closed by gates, signs or public notice, unless special conditions on the Permit grant such access. </w:t>
      </w:r>
    </w:p>
    <w:p w14:paraId="367CCCF1"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PINP reserves the right to change, at its absolute discretion, the areas which Permit Holders may use for any reason including visitor safety, visitor conflict, management, environmental reasons and any other </w:t>
      </w:r>
    </w:p>
    <w:p w14:paraId="6CCEF7BD" w14:textId="77777777" w:rsidR="00AB796D" w:rsidRPr="00EA0BAF" w:rsidRDefault="00AB796D" w:rsidP="00AB796D">
      <w:pPr>
        <w:pStyle w:val="NoSpacing"/>
        <w:numPr>
          <w:ilvl w:val="0"/>
          <w:numId w:val="10"/>
        </w:numPr>
        <w:ind w:left="360"/>
        <w:rPr>
          <w:rFonts w:ascii="Arial" w:hAnsi="Arial" w:cs="Arial"/>
          <w:sz w:val="21"/>
          <w:szCs w:val="21"/>
        </w:rPr>
      </w:pPr>
      <w:r w:rsidRPr="00EA0BAF">
        <w:rPr>
          <w:rFonts w:ascii="Arial" w:hAnsi="Arial" w:cs="Arial"/>
          <w:sz w:val="21"/>
          <w:szCs w:val="21"/>
        </w:rPr>
        <w:t xml:space="preserve">The Permit Holder must ensure that participants in the Event are informed prior to the commencement of the Event about any potential hazards (such as exposure to weather, fauna, flora, tides and natural and non-natural obstacles) that may exist and about environmental impact concerns in the vicinity of the Event site. </w:t>
      </w:r>
    </w:p>
    <w:p w14:paraId="5B0304B8" w14:textId="77777777" w:rsidR="00422C81" w:rsidRPr="00EA0BAF" w:rsidRDefault="00AB796D" w:rsidP="00AB796D">
      <w:pPr>
        <w:pStyle w:val="NoSpacing"/>
        <w:numPr>
          <w:ilvl w:val="0"/>
          <w:numId w:val="10"/>
        </w:numPr>
        <w:ind w:left="360"/>
        <w:rPr>
          <w:rFonts w:ascii="Arial" w:hAnsi="Arial" w:cs="Arial"/>
          <w:sz w:val="21"/>
          <w:szCs w:val="21"/>
        </w:rPr>
        <w:sectPr w:rsidR="00422C81" w:rsidRPr="00EA0BAF" w:rsidSect="00422C81">
          <w:type w:val="continuous"/>
          <w:pgSz w:w="11906" w:h="16838"/>
          <w:pgMar w:top="1440" w:right="1440" w:bottom="1440" w:left="1440" w:header="708" w:footer="708" w:gutter="0"/>
          <w:cols w:space="708"/>
          <w:docGrid w:linePitch="360"/>
        </w:sectPr>
      </w:pPr>
      <w:r w:rsidRPr="00EA0BAF">
        <w:rPr>
          <w:rFonts w:ascii="Arial" w:hAnsi="Arial" w:cs="Arial"/>
          <w:sz w:val="21"/>
          <w:szCs w:val="21"/>
        </w:rPr>
        <w:lastRenderedPageBreak/>
        <w:t>The Permit Holder must ensure all Permit Holder employees, clients, participants, spectators, or sponsors of any events or activities must remain on formalised pathways, tracks, reserves and parking areas at all times. Entry into areas set aside for the re-establishment of natural vegetation, or for the protection of flora or fauna, geological or geomorphological features, or cultural or historical values is strictly prohibited.</w:t>
      </w:r>
    </w:p>
    <w:p w14:paraId="1DD8F8D0" w14:textId="77777777" w:rsidR="00B65863" w:rsidRPr="00EA0BAF" w:rsidRDefault="00B65863" w:rsidP="006B135E">
      <w:pPr>
        <w:pStyle w:val="NoSpacing"/>
        <w:rPr>
          <w:rFonts w:ascii="Arial" w:hAnsi="Arial" w:cs="Arial"/>
          <w:i/>
          <w:sz w:val="24"/>
          <w:szCs w:val="28"/>
        </w:rPr>
      </w:pPr>
    </w:p>
    <w:tbl>
      <w:tblPr>
        <w:tblStyle w:val="TableGrid"/>
        <w:tblW w:w="0" w:type="auto"/>
        <w:shd w:val="clear" w:color="auto" w:fill="E8FFD1"/>
        <w:tblLook w:val="04A0" w:firstRow="1" w:lastRow="0" w:firstColumn="1" w:lastColumn="0" w:noHBand="0" w:noVBand="1"/>
      </w:tblPr>
      <w:tblGrid>
        <w:gridCol w:w="9016"/>
      </w:tblGrid>
      <w:tr w:rsidR="00B65863" w:rsidRPr="00EA0BAF" w14:paraId="25205A12" w14:textId="77777777" w:rsidTr="00EA0BAF">
        <w:tc>
          <w:tcPr>
            <w:tcW w:w="9242" w:type="dxa"/>
            <w:shd w:val="clear" w:color="auto" w:fill="E5B8B7" w:themeFill="accent2" w:themeFillTint="66"/>
          </w:tcPr>
          <w:p w14:paraId="27CE019B" w14:textId="77777777" w:rsidR="00B65863" w:rsidRPr="00EA0BAF" w:rsidRDefault="00EA0BAF" w:rsidP="00B65863">
            <w:pPr>
              <w:pStyle w:val="NoSpacing"/>
              <w:rPr>
                <w:rFonts w:ascii="Arial" w:hAnsi="Arial" w:cs="Arial"/>
                <w:b/>
                <w:sz w:val="24"/>
                <w:szCs w:val="28"/>
              </w:rPr>
            </w:pPr>
            <w:r w:rsidRPr="00EA0BAF">
              <w:rPr>
                <w:rFonts w:ascii="Arial" w:hAnsi="Arial" w:cs="Arial"/>
                <w:b/>
                <w:sz w:val="32"/>
                <w:szCs w:val="28"/>
              </w:rPr>
              <w:t xml:space="preserve">PART 3 – </w:t>
            </w:r>
            <w:r w:rsidR="00B65863" w:rsidRPr="00EA0BAF">
              <w:rPr>
                <w:rFonts w:ascii="Arial" w:hAnsi="Arial" w:cs="Arial"/>
                <w:b/>
                <w:sz w:val="32"/>
                <w:szCs w:val="28"/>
              </w:rPr>
              <w:t xml:space="preserve">CHECKLIST </w:t>
            </w:r>
          </w:p>
        </w:tc>
      </w:tr>
      <w:tr w:rsidR="00B65863" w:rsidRPr="00EA0BAF" w14:paraId="7AB6A2E3" w14:textId="77777777" w:rsidTr="00EA0BAF">
        <w:tc>
          <w:tcPr>
            <w:tcW w:w="9242" w:type="dxa"/>
            <w:shd w:val="clear" w:color="auto" w:fill="E5B8B7" w:themeFill="accent2" w:themeFillTint="66"/>
          </w:tcPr>
          <w:p w14:paraId="652C384F" w14:textId="77777777" w:rsidR="00B65863" w:rsidRPr="00EA0BAF" w:rsidRDefault="00B65863" w:rsidP="00B65863">
            <w:pPr>
              <w:pStyle w:val="NoSpacing"/>
              <w:rPr>
                <w:rFonts w:ascii="Arial" w:hAnsi="Arial" w:cs="Arial"/>
                <w:b/>
                <w:sz w:val="24"/>
                <w:szCs w:val="24"/>
              </w:rPr>
            </w:pPr>
            <w:r w:rsidRPr="00EA0BAF">
              <w:rPr>
                <w:rFonts w:ascii="Arial" w:hAnsi="Arial" w:cs="Arial"/>
                <w:b/>
                <w:sz w:val="24"/>
                <w:szCs w:val="24"/>
              </w:rPr>
              <w:t>Please attach the following with your application</w:t>
            </w:r>
          </w:p>
          <w:p w14:paraId="6C790B62" w14:textId="77777777" w:rsidR="00B65863" w:rsidRPr="00EA0BAF" w:rsidRDefault="00B65863" w:rsidP="006B135E">
            <w:pPr>
              <w:pStyle w:val="NoSpacing"/>
              <w:rPr>
                <w:rFonts w:ascii="Arial" w:hAnsi="Arial" w:cs="Arial"/>
                <w:i/>
                <w:sz w:val="24"/>
                <w:szCs w:val="24"/>
              </w:rPr>
            </w:pPr>
            <w:r w:rsidRPr="00EA0BAF">
              <w:rPr>
                <w:rFonts w:ascii="Arial" w:hAnsi="Arial" w:cs="Arial"/>
                <w:i/>
                <w:sz w:val="24"/>
                <w:szCs w:val="24"/>
              </w:rPr>
              <w:t>Please note permits will need to be submitted at least 2 weeks prior to flying.</w:t>
            </w:r>
          </w:p>
        </w:tc>
      </w:tr>
      <w:tr w:rsidR="00B65863" w:rsidRPr="00EA0BAF" w14:paraId="02481E14" w14:textId="77777777" w:rsidTr="00EA0BAF">
        <w:tc>
          <w:tcPr>
            <w:tcW w:w="9242" w:type="dxa"/>
            <w:shd w:val="clear" w:color="auto" w:fill="E5B8B7" w:themeFill="accent2" w:themeFillTint="66"/>
          </w:tcPr>
          <w:p w14:paraId="4B93DB12" w14:textId="77777777" w:rsidR="00B65863" w:rsidRPr="00EA0BAF" w:rsidRDefault="004E2095" w:rsidP="00B65863">
            <w:pPr>
              <w:rPr>
                <w:rFonts w:ascii="Arial" w:hAnsi="Arial" w:cs="Arial"/>
                <w:sz w:val="24"/>
                <w:szCs w:val="24"/>
              </w:rPr>
            </w:pPr>
            <w:sdt>
              <w:sdtPr>
                <w:rPr>
                  <w:rFonts w:ascii="Arial" w:hAnsi="Arial" w:cs="Arial"/>
                  <w:sz w:val="24"/>
                  <w:szCs w:val="24"/>
                </w:rPr>
                <w:id w:val="742688510"/>
                <w14:checkbox>
                  <w14:checked w14:val="0"/>
                  <w14:checkedState w14:val="2612" w14:font="MS Gothic"/>
                  <w14:uncheckedState w14:val="2610" w14:font="MS Gothic"/>
                </w14:checkbox>
              </w:sdtPr>
              <w:sdtEndPr/>
              <w:sdtContent>
                <w:r w:rsidR="00B65863" w:rsidRPr="00EA0BAF">
                  <w:rPr>
                    <w:rFonts w:ascii="MS Gothic" w:eastAsia="MS Gothic" w:hAnsi="MS Gothic" w:cs="MS Gothic" w:hint="eastAsia"/>
                    <w:sz w:val="24"/>
                    <w:szCs w:val="24"/>
                  </w:rPr>
                  <w:t>☐</w:t>
                </w:r>
              </w:sdtContent>
            </w:sdt>
            <w:r w:rsidR="00B65863" w:rsidRPr="00EA0BAF">
              <w:rPr>
                <w:rFonts w:ascii="Arial" w:hAnsi="Arial" w:cs="Arial"/>
                <w:sz w:val="24"/>
                <w:szCs w:val="24"/>
              </w:rPr>
              <w:t>Safety plan/ Risk Assessment including management of wildlife interactions</w:t>
            </w:r>
          </w:p>
        </w:tc>
      </w:tr>
      <w:tr w:rsidR="00EA0BAF" w:rsidRPr="00EA0BAF" w14:paraId="30EE8D1A" w14:textId="77777777" w:rsidTr="00EA0BAF">
        <w:tc>
          <w:tcPr>
            <w:tcW w:w="9242" w:type="dxa"/>
            <w:shd w:val="clear" w:color="auto" w:fill="E5B8B7" w:themeFill="accent2" w:themeFillTint="66"/>
          </w:tcPr>
          <w:p w14:paraId="23B6A542" w14:textId="77777777" w:rsidR="00EA0BAF" w:rsidRPr="00EA0BAF" w:rsidRDefault="004E2095" w:rsidP="00B65863">
            <w:pPr>
              <w:rPr>
                <w:rFonts w:ascii="Arial" w:hAnsi="Arial" w:cs="Arial"/>
                <w:sz w:val="24"/>
                <w:szCs w:val="24"/>
              </w:rPr>
            </w:pPr>
            <w:sdt>
              <w:sdtPr>
                <w:rPr>
                  <w:rFonts w:ascii="Arial" w:hAnsi="Arial" w:cs="Arial"/>
                  <w:sz w:val="24"/>
                  <w:szCs w:val="24"/>
                </w:rPr>
                <w:id w:val="1066688843"/>
                <w14:checkbox>
                  <w14:checked w14:val="0"/>
                  <w14:checkedState w14:val="2612" w14:font="MS Gothic"/>
                  <w14:uncheckedState w14:val="2610" w14:font="MS Gothic"/>
                </w14:checkbox>
              </w:sdtPr>
              <w:sdtEndPr/>
              <w:sdtContent>
                <w:r w:rsidR="00EA0BAF" w:rsidRPr="00EA0BAF">
                  <w:rPr>
                    <w:rFonts w:ascii="MS Gothic" w:eastAsia="MS Gothic" w:hAnsi="MS Gothic" w:cs="MS Gothic" w:hint="eastAsia"/>
                    <w:sz w:val="24"/>
                    <w:szCs w:val="24"/>
                  </w:rPr>
                  <w:t>☐</w:t>
                </w:r>
              </w:sdtContent>
            </w:sdt>
            <w:r w:rsidR="00EA0BAF" w:rsidRPr="00EA0BAF">
              <w:rPr>
                <w:rFonts w:ascii="Arial" w:hAnsi="Arial" w:cs="Arial"/>
                <w:sz w:val="24"/>
                <w:szCs w:val="24"/>
              </w:rPr>
              <w:t xml:space="preserve">You have attached evidence of Public Liability Insurance </w:t>
            </w:r>
            <w:r w:rsidR="00EA0BAF" w:rsidRPr="00EA0BAF">
              <w:rPr>
                <w:rFonts w:ascii="Arial" w:hAnsi="Arial" w:cs="Arial"/>
                <w:sz w:val="24"/>
                <w:szCs w:val="28"/>
              </w:rPr>
              <w:t>(</w:t>
            </w:r>
            <w:r w:rsidR="00EA0BAF" w:rsidRPr="00EA0BAF">
              <w:rPr>
                <w:rFonts w:ascii="Arial" w:hAnsi="Arial" w:cs="Arial"/>
                <w:i/>
                <w:sz w:val="24"/>
                <w:szCs w:val="28"/>
              </w:rPr>
              <w:t>only applicable to Commercial operators</w:t>
            </w:r>
            <w:r w:rsidR="00EA0BAF" w:rsidRPr="00EA0BAF">
              <w:rPr>
                <w:rFonts w:ascii="Arial" w:hAnsi="Arial" w:cs="Arial"/>
                <w:sz w:val="24"/>
                <w:szCs w:val="28"/>
              </w:rPr>
              <w:t>)</w:t>
            </w:r>
          </w:p>
        </w:tc>
      </w:tr>
      <w:tr w:rsidR="00B65863" w:rsidRPr="00EA0BAF" w14:paraId="26E77179" w14:textId="77777777" w:rsidTr="00EA0BAF">
        <w:tc>
          <w:tcPr>
            <w:tcW w:w="9242" w:type="dxa"/>
            <w:shd w:val="clear" w:color="auto" w:fill="E5B8B7" w:themeFill="accent2" w:themeFillTint="66"/>
          </w:tcPr>
          <w:p w14:paraId="4AA7EACC" w14:textId="77777777" w:rsidR="00B65863" w:rsidRPr="00EA0BAF" w:rsidRDefault="004E2095" w:rsidP="00B65863">
            <w:pPr>
              <w:rPr>
                <w:rFonts w:ascii="Arial" w:hAnsi="Arial" w:cs="Arial"/>
                <w:sz w:val="24"/>
                <w:szCs w:val="24"/>
              </w:rPr>
            </w:pPr>
            <w:sdt>
              <w:sdtPr>
                <w:rPr>
                  <w:rFonts w:ascii="Arial" w:hAnsi="Arial" w:cs="Arial"/>
                  <w:sz w:val="24"/>
                  <w:szCs w:val="24"/>
                </w:rPr>
                <w:id w:val="-1788348501"/>
                <w14:checkbox>
                  <w14:checked w14:val="0"/>
                  <w14:checkedState w14:val="2612" w14:font="MS Gothic"/>
                  <w14:uncheckedState w14:val="2610" w14:font="MS Gothic"/>
                </w14:checkbox>
              </w:sdtPr>
              <w:sdtEndPr/>
              <w:sdtContent>
                <w:r w:rsidR="00B65863" w:rsidRPr="00EA0BAF">
                  <w:rPr>
                    <w:rFonts w:ascii="MS Gothic" w:eastAsia="MS Gothic" w:hAnsi="MS Gothic" w:cs="MS Gothic" w:hint="eastAsia"/>
                    <w:sz w:val="24"/>
                    <w:szCs w:val="24"/>
                  </w:rPr>
                  <w:t>☐</w:t>
                </w:r>
              </w:sdtContent>
            </w:sdt>
            <w:r w:rsidR="00B65863" w:rsidRPr="00EA0BAF">
              <w:rPr>
                <w:rFonts w:ascii="Arial" w:hAnsi="Arial" w:cs="Arial"/>
                <w:sz w:val="24"/>
                <w:szCs w:val="24"/>
              </w:rPr>
              <w:t xml:space="preserve">Copy of CASA Remote Pilot Licence (other formal proof of competency may be considered only for sub 2kg class) </w:t>
            </w:r>
          </w:p>
        </w:tc>
      </w:tr>
      <w:tr w:rsidR="00B65863" w:rsidRPr="00EA0BAF" w14:paraId="43F0B887" w14:textId="77777777" w:rsidTr="00EA0BAF">
        <w:tc>
          <w:tcPr>
            <w:tcW w:w="9242" w:type="dxa"/>
            <w:shd w:val="clear" w:color="auto" w:fill="E5B8B7" w:themeFill="accent2" w:themeFillTint="66"/>
          </w:tcPr>
          <w:p w14:paraId="17F8EEE0" w14:textId="77777777" w:rsidR="00B65863" w:rsidRPr="00EA0BAF" w:rsidRDefault="004E2095" w:rsidP="00B65863">
            <w:pPr>
              <w:rPr>
                <w:rFonts w:ascii="Arial" w:hAnsi="Arial" w:cs="Arial"/>
                <w:sz w:val="24"/>
                <w:szCs w:val="24"/>
              </w:rPr>
            </w:pPr>
            <w:sdt>
              <w:sdtPr>
                <w:rPr>
                  <w:rFonts w:ascii="Arial" w:hAnsi="Arial" w:cs="Arial"/>
                  <w:sz w:val="24"/>
                  <w:szCs w:val="24"/>
                </w:rPr>
                <w:id w:val="-1558011918"/>
                <w14:checkbox>
                  <w14:checked w14:val="0"/>
                  <w14:checkedState w14:val="2612" w14:font="MS Gothic"/>
                  <w14:uncheckedState w14:val="2610" w14:font="MS Gothic"/>
                </w14:checkbox>
              </w:sdtPr>
              <w:sdtEndPr/>
              <w:sdtContent>
                <w:r w:rsidR="00B65863" w:rsidRPr="00EA0BAF">
                  <w:rPr>
                    <w:rFonts w:ascii="MS Gothic" w:eastAsia="MS Gothic" w:hAnsi="MS Gothic" w:cs="MS Gothic" w:hint="eastAsia"/>
                    <w:sz w:val="24"/>
                    <w:szCs w:val="24"/>
                  </w:rPr>
                  <w:t>☐</w:t>
                </w:r>
              </w:sdtContent>
            </w:sdt>
            <w:r w:rsidR="00B65863" w:rsidRPr="00EA0BAF">
              <w:rPr>
                <w:rFonts w:ascii="Arial" w:hAnsi="Arial" w:cs="Arial"/>
                <w:sz w:val="24"/>
                <w:szCs w:val="24"/>
              </w:rPr>
              <w:t xml:space="preserve">List model/type of proposed aircraft and serial numbers </w:t>
            </w:r>
          </w:p>
        </w:tc>
      </w:tr>
      <w:tr w:rsidR="00B65863" w:rsidRPr="00EA0BAF" w14:paraId="2C35CA06" w14:textId="77777777" w:rsidTr="00EA0BAF">
        <w:tc>
          <w:tcPr>
            <w:tcW w:w="9242" w:type="dxa"/>
            <w:shd w:val="clear" w:color="auto" w:fill="E5B8B7" w:themeFill="accent2" w:themeFillTint="66"/>
          </w:tcPr>
          <w:p w14:paraId="04E3F2E1" w14:textId="77777777" w:rsidR="00B65863" w:rsidRPr="00EA0BAF" w:rsidRDefault="004E2095" w:rsidP="00B65863">
            <w:pPr>
              <w:pStyle w:val="NoSpacing"/>
              <w:rPr>
                <w:rFonts w:ascii="Arial" w:hAnsi="Arial" w:cs="Arial"/>
                <w:sz w:val="24"/>
                <w:szCs w:val="24"/>
              </w:rPr>
            </w:pPr>
            <w:sdt>
              <w:sdtPr>
                <w:rPr>
                  <w:rFonts w:ascii="Arial" w:hAnsi="Arial" w:cs="Arial"/>
                  <w:sz w:val="24"/>
                  <w:szCs w:val="24"/>
                </w:rPr>
                <w:id w:val="499325522"/>
                <w14:checkbox>
                  <w14:checked w14:val="0"/>
                  <w14:checkedState w14:val="2612" w14:font="MS Gothic"/>
                  <w14:uncheckedState w14:val="2610" w14:font="MS Gothic"/>
                </w14:checkbox>
              </w:sdtPr>
              <w:sdtEndPr/>
              <w:sdtContent>
                <w:r w:rsidR="00B65863" w:rsidRPr="00EA0BAF">
                  <w:rPr>
                    <w:rFonts w:ascii="MS Gothic" w:eastAsia="MS Gothic" w:hAnsi="MS Gothic" w:cs="MS Gothic" w:hint="eastAsia"/>
                    <w:sz w:val="24"/>
                    <w:szCs w:val="24"/>
                  </w:rPr>
                  <w:t>☐</w:t>
                </w:r>
              </w:sdtContent>
            </w:sdt>
            <w:r w:rsidR="00B65863" w:rsidRPr="00EA0BAF">
              <w:rPr>
                <w:rFonts w:ascii="Arial" w:hAnsi="Arial" w:cs="Arial"/>
                <w:sz w:val="24"/>
                <w:szCs w:val="24"/>
              </w:rPr>
              <w:t>Detailed aircraft operations plan outlining the below</w:t>
            </w:r>
          </w:p>
          <w:p w14:paraId="37E9616E" w14:textId="77777777" w:rsidR="00B65863" w:rsidRPr="00EA0BAF" w:rsidRDefault="00B65863" w:rsidP="00B65863">
            <w:pPr>
              <w:pStyle w:val="NoSpacing"/>
              <w:numPr>
                <w:ilvl w:val="0"/>
                <w:numId w:val="15"/>
              </w:numPr>
              <w:rPr>
                <w:rFonts w:ascii="Arial" w:hAnsi="Arial" w:cs="Arial"/>
                <w:sz w:val="24"/>
                <w:szCs w:val="24"/>
              </w:rPr>
            </w:pPr>
            <w:r w:rsidRPr="00EA0BAF">
              <w:rPr>
                <w:rFonts w:ascii="Arial" w:hAnsi="Arial" w:cs="Arial"/>
                <w:sz w:val="24"/>
                <w:szCs w:val="24"/>
              </w:rPr>
              <w:t>Take-off and landing zones</w:t>
            </w:r>
          </w:p>
          <w:p w14:paraId="0F4B7B93" w14:textId="77777777" w:rsidR="00B65863" w:rsidRPr="00EA0BAF" w:rsidRDefault="00B65863" w:rsidP="00B65863">
            <w:pPr>
              <w:pStyle w:val="NoSpacing"/>
              <w:numPr>
                <w:ilvl w:val="0"/>
                <w:numId w:val="14"/>
              </w:numPr>
              <w:rPr>
                <w:rFonts w:ascii="Arial" w:hAnsi="Arial" w:cs="Arial"/>
                <w:sz w:val="24"/>
                <w:szCs w:val="24"/>
              </w:rPr>
            </w:pPr>
            <w:r w:rsidRPr="00EA0BAF">
              <w:rPr>
                <w:rFonts w:ascii="Arial" w:hAnsi="Arial" w:cs="Arial"/>
                <w:sz w:val="24"/>
                <w:szCs w:val="24"/>
              </w:rPr>
              <w:t xml:space="preserve">Proposed flight path </w:t>
            </w:r>
          </w:p>
          <w:p w14:paraId="5DD07C3C" w14:textId="77777777" w:rsidR="00B65863" w:rsidRPr="00EA0BAF" w:rsidRDefault="00B65863" w:rsidP="00B65863">
            <w:pPr>
              <w:pStyle w:val="NoSpacing"/>
              <w:numPr>
                <w:ilvl w:val="0"/>
                <w:numId w:val="14"/>
              </w:numPr>
              <w:rPr>
                <w:rFonts w:ascii="Arial" w:hAnsi="Arial" w:cs="Arial"/>
                <w:sz w:val="24"/>
                <w:szCs w:val="24"/>
              </w:rPr>
            </w:pPr>
            <w:r w:rsidRPr="00EA0BAF">
              <w:rPr>
                <w:rFonts w:ascii="Arial" w:hAnsi="Arial" w:cs="Arial"/>
                <w:sz w:val="24"/>
                <w:szCs w:val="24"/>
              </w:rPr>
              <w:t>A map of the proposed area, including maximum altitude</w:t>
            </w:r>
          </w:p>
          <w:p w14:paraId="223AEEBA" w14:textId="77777777" w:rsidR="00B65863" w:rsidRPr="00EA0BAF" w:rsidRDefault="00B65863" w:rsidP="00B65863">
            <w:pPr>
              <w:pStyle w:val="NoSpacing"/>
              <w:numPr>
                <w:ilvl w:val="0"/>
                <w:numId w:val="14"/>
              </w:numPr>
              <w:rPr>
                <w:rFonts w:ascii="Arial" w:hAnsi="Arial" w:cs="Arial"/>
                <w:sz w:val="24"/>
                <w:szCs w:val="24"/>
              </w:rPr>
            </w:pPr>
            <w:r w:rsidRPr="00EA0BAF">
              <w:rPr>
                <w:rFonts w:ascii="Arial" w:hAnsi="Arial" w:cs="Arial"/>
                <w:sz w:val="24"/>
                <w:szCs w:val="24"/>
              </w:rPr>
              <w:t>Copy of Remote Operator Certificate if applicable</w:t>
            </w:r>
          </w:p>
          <w:p w14:paraId="49E522BF" w14:textId="77777777" w:rsidR="00B65863" w:rsidRPr="00EA0BAF" w:rsidRDefault="00B65863" w:rsidP="00B65863">
            <w:pPr>
              <w:pStyle w:val="NoSpacing"/>
              <w:numPr>
                <w:ilvl w:val="0"/>
                <w:numId w:val="14"/>
              </w:numPr>
              <w:rPr>
                <w:rFonts w:ascii="Arial" w:hAnsi="Arial" w:cs="Arial"/>
                <w:sz w:val="24"/>
                <w:szCs w:val="24"/>
              </w:rPr>
            </w:pPr>
            <w:r w:rsidRPr="00EA0BAF">
              <w:rPr>
                <w:rFonts w:ascii="Arial" w:hAnsi="Arial" w:cs="Arial"/>
                <w:sz w:val="24"/>
                <w:szCs w:val="24"/>
              </w:rPr>
              <w:t>CASA flight authorisation if applicable</w:t>
            </w:r>
          </w:p>
          <w:p w14:paraId="7672D6AB" w14:textId="77777777" w:rsidR="00B65863" w:rsidRPr="00EA0BAF" w:rsidRDefault="00B65863" w:rsidP="00B65863">
            <w:pPr>
              <w:pStyle w:val="NoSpacing"/>
              <w:numPr>
                <w:ilvl w:val="0"/>
                <w:numId w:val="14"/>
              </w:numPr>
              <w:rPr>
                <w:rFonts w:ascii="Arial" w:hAnsi="Arial" w:cs="Arial"/>
                <w:sz w:val="24"/>
                <w:szCs w:val="24"/>
              </w:rPr>
            </w:pPr>
            <w:r w:rsidRPr="00EA0BAF">
              <w:rPr>
                <w:rFonts w:ascii="Arial" w:hAnsi="Arial" w:cs="Arial"/>
                <w:sz w:val="24"/>
                <w:szCs w:val="24"/>
              </w:rPr>
              <w:t>Check of Aviation NOTAMs</w:t>
            </w:r>
          </w:p>
          <w:p w14:paraId="2EA263CB" w14:textId="77777777" w:rsidR="00B65863" w:rsidRPr="00EA0BAF" w:rsidRDefault="00B65863" w:rsidP="00B65863">
            <w:pPr>
              <w:pStyle w:val="NoSpacing"/>
              <w:numPr>
                <w:ilvl w:val="0"/>
                <w:numId w:val="14"/>
              </w:numPr>
              <w:rPr>
                <w:rFonts w:ascii="Arial" w:hAnsi="Arial" w:cs="Arial"/>
                <w:sz w:val="24"/>
                <w:szCs w:val="24"/>
              </w:rPr>
            </w:pPr>
            <w:r w:rsidRPr="00EA0BAF">
              <w:rPr>
                <w:rFonts w:ascii="Arial" w:hAnsi="Arial" w:cs="Arial"/>
                <w:sz w:val="24"/>
                <w:szCs w:val="24"/>
              </w:rPr>
              <w:t>Compliance with local aerodromes and helicopter landing sites (HLS)</w:t>
            </w:r>
          </w:p>
          <w:p w14:paraId="26DB3E63" w14:textId="77777777" w:rsidR="00B65863" w:rsidRPr="00EA0BAF" w:rsidRDefault="00B65863" w:rsidP="006B135E">
            <w:pPr>
              <w:pStyle w:val="NoSpacing"/>
              <w:numPr>
                <w:ilvl w:val="0"/>
                <w:numId w:val="14"/>
              </w:numPr>
              <w:rPr>
                <w:rFonts w:ascii="Arial" w:hAnsi="Arial" w:cs="Arial"/>
                <w:sz w:val="24"/>
                <w:szCs w:val="24"/>
              </w:rPr>
            </w:pPr>
            <w:r w:rsidRPr="00EA0BAF">
              <w:rPr>
                <w:rFonts w:ascii="Arial" w:hAnsi="Arial" w:cs="Arial"/>
                <w:sz w:val="24"/>
                <w:szCs w:val="24"/>
              </w:rPr>
              <w:t>The ability to monitor the Local CTAF Frequency if applicable</w:t>
            </w:r>
          </w:p>
          <w:p w14:paraId="43F5150F" w14:textId="77777777" w:rsidR="00EA0BAF" w:rsidRPr="00EA0BAF" w:rsidRDefault="00EA0BAF" w:rsidP="00EA0BAF">
            <w:pPr>
              <w:pStyle w:val="NoSpacing"/>
              <w:ind w:left="360"/>
              <w:rPr>
                <w:rFonts w:ascii="Arial" w:hAnsi="Arial" w:cs="Arial"/>
                <w:sz w:val="24"/>
                <w:szCs w:val="24"/>
              </w:rPr>
            </w:pPr>
          </w:p>
        </w:tc>
      </w:tr>
      <w:tr w:rsidR="00EA0BAF" w:rsidRPr="00EA0BAF" w14:paraId="1B855004" w14:textId="77777777" w:rsidTr="00EA0BAF">
        <w:tc>
          <w:tcPr>
            <w:tcW w:w="9242" w:type="dxa"/>
            <w:shd w:val="clear" w:color="auto" w:fill="E5B8B7" w:themeFill="accent2" w:themeFillTint="66"/>
          </w:tcPr>
          <w:p w14:paraId="26941F66" w14:textId="77777777" w:rsidR="00EA0BAF" w:rsidRPr="00EA0BAF" w:rsidRDefault="00EA0BAF" w:rsidP="00B65863">
            <w:pPr>
              <w:pStyle w:val="NoSpacing"/>
              <w:rPr>
                <w:rFonts w:ascii="Arial" w:hAnsi="Arial" w:cs="Arial"/>
                <w:sz w:val="24"/>
                <w:szCs w:val="24"/>
              </w:rPr>
            </w:pPr>
            <w:r w:rsidRPr="00EA0BAF">
              <w:rPr>
                <w:rFonts w:ascii="Arial" w:hAnsi="Arial" w:cs="Arial"/>
                <w:i/>
                <w:sz w:val="24"/>
                <w:szCs w:val="24"/>
              </w:rPr>
              <w:t>By signing this application to fly a drone the applicant acknowledges and agrees that they must comply with all the conditions set out in this application and additional location or special conditions may apply.  The applicant acknowledges the Phillip Island Nature Park is under no obligation to accept the application.</w:t>
            </w:r>
          </w:p>
        </w:tc>
      </w:tr>
    </w:tbl>
    <w:p w14:paraId="645B79A0" w14:textId="77777777" w:rsidR="00B65863" w:rsidRPr="00EA0BAF" w:rsidRDefault="00B65863" w:rsidP="00285341">
      <w:pPr>
        <w:pStyle w:val="NoSpacing"/>
        <w:rPr>
          <w:rFonts w:ascii="Arial" w:hAnsi="Arial" w:cs="Arial"/>
          <w:sz w:val="28"/>
        </w:rPr>
      </w:pPr>
    </w:p>
    <w:p w14:paraId="2455D69A" w14:textId="77777777" w:rsidR="00EA0BAF" w:rsidRPr="00EA0BAF" w:rsidRDefault="004E2095" w:rsidP="00EA0BAF">
      <w:pPr>
        <w:pStyle w:val="NoSpacing"/>
        <w:rPr>
          <w:rFonts w:ascii="Arial" w:hAnsi="Arial" w:cs="Arial"/>
          <w:sz w:val="28"/>
        </w:rPr>
      </w:pPr>
      <w:sdt>
        <w:sdtPr>
          <w:rPr>
            <w:rFonts w:ascii="Arial" w:hAnsi="Arial" w:cs="Arial"/>
            <w:sz w:val="28"/>
          </w:rPr>
          <w:id w:val="-679435746"/>
          <w14:checkbox>
            <w14:checked w14:val="0"/>
            <w14:checkedState w14:val="2612" w14:font="MS Gothic"/>
            <w14:uncheckedState w14:val="2610" w14:font="MS Gothic"/>
          </w14:checkbox>
        </w:sdtPr>
        <w:sdtEndPr/>
        <w:sdtContent>
          <w:r w:rsidR="00EA0BAF" w:rsidRPr="00EA0BAF">
            <w:rPr>
              <w:rFonts w:ascii="MS Gothic" w:eastAsia="MS Gothic" w:hAnsi="MS Gothic" w:cs="MS Gothic" w:hint="eastAsia"/>
              <w:sz w:val="28"/>
            </w:rPr>
            <w:t>☐</w:t>
          </w:r>
        </w:sdtContent>
      </w:sdt>
      <w:r w:rsidR="00EA0BAF" w:rsidRPr="00EA0BAF">
        <w:rPr>
          <w:rFonts w:ascii="Arial" w:hAnsi="Arial" w:cs="Arial"/>
          <w:sz w:val="28"/>
        </w:rPr>
        <w:t xml:space="preserve">I have read and understood the Conditions of Use. </w:t>
      </w:r>
    </w:p>
    <w:p w14:paraId="0C16A5DE" w14:textId="77777777" w:rsidR="00EA0BAF" w:rsidRPr="00EA0BAF" w:rsidRDefault="004E2095" w:rsidP="00EA0BAF">
      <w:pPr>
        <w:pStyle w:val="NoSpacing"/>
        <w:rPr>
          <w:rFonts w:ascii="Arial" w:hAnsi="Arial" w:cs="Arial"/>
          <w:sz w:val="28"/>
        </w:rPr>
      </w:pPr>
      <w:sdt>
        <w:sdtPr>
          <w:rPr>
            <w:rFonts w:ascii="Arial" w:hAnsi="Arial" w:cs="Arial"/>
            <w:sz w:val="28"/>
          </w:rPr>
          <w:id w:val="-999654051"/>
          <w14:checkbox>
            <w14:checked w14:val="0"/>
            <w14:checkedState w14:val="2612" w14:font="MS Gothic"/>
            <w14:uncheckedState w14:val="2610" w14:font="MS Gothic"/>
          </w14:checkbox>
        </w:sdtPr>
        <w:sdtEndPr/>
        <w:sdtContent>
          <w:r w:rsidR="00EA0BAF" w:rsidRPr="00EA0BAF">
            <w:rPr>
              <w:rFonts w:ascii="MS Gothic" w:eastAsia="MS Gothic" w:hAnsi="MS Gothic" w:cs="MS Gothic" w:hint="eastAsia"/>
              <w:sz w:val="28"/>
            </w:rPr>
            <w:t>☐</w:t>
          </w:r>
        </w:sdtContent>
      </w:sdt>
      <w:r w:rsidR="00EA0BAF" w:rsidRPr="00EA0BAF">
        <w:rPr>
          <w:rFonts w:ascii="Arial" w:hAnsi="Arial" w:cs="Arial"/>
          <w:sz w:val="28"/>
        </w:rPr>
        <w:t xml:space="preserve">I agree to follow the rules and regulations in regards to my permit. </w:t>
      </w:r>
    </w:p>
    <w:tbl>
      <w:tblPr>
        <w:tblStyle w:val="TableGrid"/>
        <w:tblW w:w="0" w:type="auto"/>
        <w:tblInd w:w="108" w:type="dxa"/>
        <w:tblBorders>
          <w:insideV w:val="none" w:sz="0" w:space="0" w:color="auto"/>
        </w:tblBorders>
        <w:shd w:val="clear" w:color="auto" w:fill="E5B8B7" w:themeFill="accent2" w:themeFillTint="66"/>
        <w:tblLook w:val="01E0" w:firstRow="1" w:lastRow="1" w:firstColumn="1" w:lastColumn="1" w:noHBand="0" w:noVBand="0"/>
      </w:tblPr>
      <w:tblGrid>
        <w:gridCol w:w="8908"/>
      </w:tblGrid>
      <w:tr w:rsidR="00EA0BAF" w:rsidRPr="00EA0BAF" w14:paraId="34747BCF" w14:textId="77777777" w:rsidTr="00BC5B36">
        <w:trPr>
          <w:trHeight w:val="2809"/>
        </w:trPr>
        <w:tc>
          <w:tcPr>
            <w:tcW w:w="102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BE5F9E8" w14:textId="77777777" w:rsidR="00EA0BAF" w:rsidRPr="00EA0BAF" w:rsidRDefault="00EA0BAF" w:rsidP="00BC5B36">
            <w:pPr>
              <w:shd w:val="clear" w:color="auto" w:fill="E5B8B7" w:themeFill="accent2" w:themeFillTint="66"/>
              <w:tabs>
                <w:tab w:val="left" w:pos="2595"/>
              </w:tabs>
              <w:rPr>
                <w:rFonts w:ascii="Arial" w:hAnsi="Arial" w:cs="Arial"/>
                <w:b/>
                <w:sz w:val="8"/>
                <w:szCs w:val="8"/>
                <w:lang w:eastAsia="en-US"/>
              </w:rPr>
            </w:pPr>
            <w:r w:rsidRPr="00EA0BAF">
              <w:rPr>
                <w:rFonts w:ascii="Arial" w:hAnsi="Arial" w:cs="Arial"/>
                <w:b/>
                <w:sz w:val="8"/>
                <w:szCs w:val="8"/>
              </w:rPr>
              <w:tab/>
            </w:r>
          </w:p>
          <w:p w14:paraId="20B12555" w14:textId="77777777" w:rsidR="00EA0BAF" w:rsidRPr="00EA0BAF" w:rsidRDefault="00EA0BAF" w:rsidP="00BC5B36">
            <w:pPr>
              <w:shd w:val="clear" w:color="auto" w:fill="E5B8B7" w:themeFill="accent2" w:themeFillTint="66"/>
              <w:spacing w:line="220" w:lineRule="atLeast"/>
              <w:rPr>
                <w:rFonts w:ascii="Arial" w:hAnsi="Arial" w:cs="Arial"/>
                <w:sz w:val="16"/>
                <w:szCs w:val="16"/>
              </w:rPr>
            </w:pPr>
            <w:r w:rsidRPr="00EA0BAF">
              <w:rPr>
                <w:rFonts w:ascii="Arial" w:hAnsi="Arial" w:cs="Arial"/>
                <w:b/>
                <w:sz w:val="16"/>
                <w:szCs w:val="16"/>
              </w:rPr>
              <w:t xml:space="preserve">By signing this Application for a drone </w:t>
            </w:r>
            <w:proofErr w:type="gramStart"/>
            <w:r w:rsidRPr="00EA0BAF">
              <w:rPr>
                <w:rFonts w:ascii="Arial" w:hAnsi="Arial" w:cs="Arial"/>
                <w:b/>
                <w:sz w:val="16"/>
                <w:szCs w:val="16"/>
              </w:rPr>
              <w:t xml:space="preserve">permit </w:t>
            </w:r>
            <w:r w:rsidRPr="00EA0BAF">
              <w:rPr>
                <w:rFonts w:ascii="Arial" w:hAnsi="Arial" w:cs="Arial"/>
                <w:sz w:val="16"/>
                <w:szCs w:val="16"/>
              </w:rPr>
              <w:t xml:space="preserve"> the</w:t>
            </w:r>
            <w:proofErr w:type="gramEnd"/>
            <w:r w:rsidRPr="00EA0BAF">
              <w:rPr>
                <w:rFonts w:ascii="Arial" w:hAnsi="Arial" w:cs="Arial"/>
                <w:sz w:val="16"/>
                <w:szCs w:val="16"/>
              </w:rPr>
              <w:t xml:space="preserve"> applicant acknowledges and agrees that they must comply with all the conditions set out in this application and additional location or special conditions may apply.  The applicant acknowledges the Phillip Island Nature Park is under no obligation to accept the application.</w:t>
            </w:r>
          </w:p>
          <w:p w14:paraId="46F1DE82" w14:textId="77777777" w:rsidR="00EA0BAF" w:rsidRPr="00EA0BAF" w:rsidRDefault="00EA0BAF" w:rsidP="00BC5B36">
            <w:pPr>
              <w:shd w:val="clear" w:color="auto" w:fill="E5B8B7" w:themeFill="accent2" w:themeFillTint="66"/>
              <w:tabs>
                <w:tab w:val="left" w:pos="1843"/>
                <w:tab w:val="left" w:leader="underscore" w:pos="7938"/>
              </w:tabs>
              <w:rPr>
                <w:rFonts w:ascii="Arial" w:hAnsi="Arial" w:cs="Arial"/>
                <w:sz w:val="18"/>
              </w:rPr>
            </w:pPr>
            <w:r w:rsidRPr="00EA0BAF">
              <w:rPr>
                <w:rFonts w:ascii="Arial" w:hAnsi="Arial" w:cs="Arial"/>
                <w:sz w:val="18"/>
              </w:rPr>
              <w:t xml:space="preserve">Organisation: </w:t>
            </w:r>
            <w:r w:rsidRPr="00EA0BAF">
              <w:rPr>
                <w:rFonts w:ascii="Arial" w:hAnsi="Arial" w:cs="Arial"/>
                <w:sz w:val="18"/>
              </w:rPr>
              <w:tab/>
            </w:r>
            <w:r w:rsidRPr="00EA0BAF">
              <w:rPr>
                <w:rFonts w:ascii="Arial" w:hAnsi="Arial" w:cs="Arial"/>
                <w:sz w:val="18"/>
                <w:bdr w:val="single" w:sz="4" w:space="0" w:color="auto" w:frame="1"/>
                <w:shd w:val="clear" w:color="auto" w:fill="FFFFFF"/>
              </w:rPr>
              <w:t xml:space="preserve">                                                                                                         </w:t>
            </w:r>
            <w:r w:rsidRPr="00EA0BAF">
              <w:rPr>
                <w:rFonts w:ascii="Arial" w:hAnsi="Arial" w:cs="Arial"/>
                <w:sz w:val="40"/>
                <w:szCs w:val="40"/>
                <w:bdr w:val="single" w:sz="4" w:space="0" w:color="auto" w:frame="1"/>
                <w:shd w:val="clear" w:color="auto" w:fill="FFFFFF"/>
              </w:rPr>
              <w:t>I</w:t>
            </w:r>
            <w:r w:rsidRPr="00EA0BAF">
              <w:rPr>
                <w:rFonts w:ascii="Arial" w:hAnsi="Arial" w:cs="Arial"/>
                <w:sz w:val="18"/>
                <w:bdr w:val="single" w:sz="4" w:space="0" w:color="auto" w:frame="1"/>
                <w:shd w:val="clear" w:color="auto" w:fill="FFFFFF"/>
              </w:rPr>
              <w:t xml:space="preserve">  </w:t>
            </w:r>
            <w:r w:rsidRPr="00EA0BAF">
              <w:rPr>
                <w:rFonts w:ascii="Arial" w:hAnsi="Arial" w:cs="Arial"/>
                <w:sz w:val="18"/>
              </w:rPr>
              <w:t xml:space="preserve"> </w:t>
            </w:r>
          </w:p>
          <w:p w14:paraId="47F1F6A5" w14:textId="77777777" w:rsidR="00EA0BAF" w:rsidRPr="00EA0BAF" w:rsidRDefault="00EA0BAF" w:rsidP="00BC5B36">
            <w:pPr>
              <w:shd w:val="clear" w:color="auto" w:fill="E5B8B7" w:themeFill="accent2" w:themeFillTint="66"/>
              <w:tabs>
                <w:tab w:val="left" w:pos="1843"/>
                <w:tab w:val="left" w:leader="underscore" w:pos="7938"/>
              </w:tabs>
              <w:rPr>
                <w:rFonts w:ascii="Arial" w:hAnsi="Arial" w:cs="Arial"/>
                <w:sz w:val="18"/>
              </w:rPr>
            </w:pPr>
            <w:r w:rsidRPr="00EA0BAF">
              <w:rPr>
                <w:rFonts w:ascii="Arial" w:hAnsi="Arial" w:cs="Arial"/>
                <w:sz w:val="18"/>
                <w:shd w:val="clear" w:color="auto" w:fill="FFFFFF"/>
              </w:rPr>
              <w:t xml:space="preserve"> </w:t>
            </w:r>
          </w:p>
          <w:p w14:paraId="288FF47B" w14:textId="77777777" w:rsidR="00EA0BAF" w:rsidRPr="00EA0BAF" w:rsidRDefault="00EA0BAF" w:rsidP="00BC5B36">
            <w:pPr>
              <w:shd w:val="clear" w:color="auto" w:fill="E5B8B7" w:themeFill="accent2" w:themeFillTint="66"/>
              <w:tabs>
                <w:tab w:val="left" w:pos="1843"/>
                <w:tab w:val="left" w:leader="underscore" w:pos="7938"/>
              </w:tabs>
              <w:rPr>
                <w:rFonts w:ascii="Arial" w:hAnsi="Arial" w:cs="Arial"/>
                <w:sz w:val="18"/>
              </w:rPr>
            </w:pPr>
            <w:r w:rsidRPr="00EA0BAF">
              <w:rPr>
                <w:rFonts w:ascii="Arial" w:hAnsi="Arial" w:cs="Arial"/>
                <w:sz w:val="18"/>
              </w:rPr>
              <w:t>Contact Name:</w:t>
            </w:r>
            <w:r w:rsidRPr="00EA0BAF">
              <w:rPr>
                <w:rFonts w:ascii="Arial" w:hAnsi="Arial" w:cs="Arial"/>
                <w:sz w:val="18"/>
              </w:rPr>
              <w:tab/>
            </w:r>
            <w:r w:rsidRPr="00EA0BAF">
              <w:rPr>
                <w:rFonts w:ascii="Arial" w:hAnsi="Arial" w:cs="Arial"/>
                <w:sz w:val="18"/>
                <w:bdr w:val="single" w:sz="4" w:space="0" w:color="auto" w:frame="1"/>
                <w:shd w:val="clear" w:color="auto" w:fill="FFFFFF"/>
              </w:rPr>
              <w:t xml:space="preserve">                                  </w:t>
            </w:r>
            <w:r w:rsidRPr="00EA0BAF">
              <w:rPr>
                <w:rFonts w:ascii="Arial" w:hAnsi="Arial" w:cs="Arial"/>
                <w:sz w:val="40"/>
                <w:szCs w:val="40"/>
                <w:bdr w:val="single" w:sz="4" w:space="0" w:color="auto" w:frame="1"/>
                <w:shd w:val="clear" w:color="auto" w:fill="FFFFFF"/>
              </w:rPr>
              <w:t>I</w:t>
            </w:r>
            <w:r w:rsidRPr="00EA0BAF">
              <w:rPr>
                <w:rFonts w:ascii="Arial" w:hAnsi="Arial" w:cs="Arial"/>
                <w:sz w:val="18"/>
                <w:bdr w:val="single" w:sz="4" w:space="0" w:color="auto" w:frame="1"/>
                <w:shd w:val="clear" w:color="auto" w:fill="FFFFFF"/>
              </w:rPr>
              <w:t xml:space="preserve">   </w:t>
            </w:r>
            <w:r w:rsidRPr="00EA0BAF">
              <w:rPr>
                <w:rFonts w:ascii="Arial" w:hAnsi="Arial" w:cs="Arial"/>
                <w:sz w:val="18"/>
              </w:rPr>
              <w:t xml:space="preserve">      Position:   </w:t>
            </w:r>
            <w:r w:rsidRPr="00EA0BAF">
              <w:rPr>
                <w:rFonts w:ascii="Arial" w:hAnsi="Arial" w:cs="Arial"/>
                <w:sz w:val="18"/>
                <w:bdr w:val="single" w:sz="4" w:space="0" w:color="auto" w:frame="1"/>
                <w:shd w:val="clear" w:color="auto" w:fill="FFFFFF"/>
              </w:rPr>
              <w:t xml:space="preserve">                                                                   </w:t>
            </w:r>
            <w:r w:rsidRPr="00EA0BAF">
              <w:rPr>
                <w:rFonts w:ascii="Arial" w:hAnsi="Arial" w:cs="Arial"/>
                <w:sz w:val="40"/>
                <w:szCs w:val="40"/>
                <w:bdr w:val="single" w:sz="4" w:space="0" w:color="auto" w:frame="1"/>
                <w:shd w:val="clear" w:color="auto" w:fill="FFFFFF"/>
              </w:rPr>
              <w:t>I</w:t>
            </w:r>
            <w:r w:rsidRPr="00EA0BAF">
              <w:rPr>
                <w:rFonts w:ascii="Arial" w:hAnsi="Arial" w:cs="Arial"/>
                <w:sz w:val="18"/>
                <w:bdr w:val="single" w:sz="4" w:space="0" w:color="auto" w:frame="1"/>
                <w:shd w:val="clear" w:color="auto" w:fill="FFFFFF"/>
              </w:rPr>
              <w:t xml:space="preserve">  </w:t>
            </w:r>
            <w:r w:rsidRPr="00EA0BAF">
              <w:rPr>
                <w:rFonts w:ascii="Arial" w:hAnsi="Arial" w:cs="Arial"/>
                <w:sz w:val="18"/>
              </w:rPr>
              <w:tab/>
            </w:r>
          </w:p>
          <w:p w14:paraId="35A2D2AC" w14:textId="77777777" w:rsidR="00EA0BAF" w:rsidRPr="00EA0BAF" w:rsidRDefault="00EA0BAF" w:rsidP="00BC5B36">
            <w:pPr>
              <w:shd w:val="clear" w:color="auto" w:fill="E5B8B7" w:themeFill="accent2" w:themeFillTint="66"/>
              <w:tabs>
                <w:tab w:val="left" w:pos="1843"/>
                <w:tab w:val="left" w:leader="underscore" w:pos="7938"/>
              </w:tabs>
              <w:rPr>
                <w:rFonts w:ascii="Arial" w:hAnsi="Arial" w:cs="Arial"/>
                <w:sz w:val="18"/>
              </w:rPr>
            </w:pPr>
          </w:p>
          <w:p w14:paraId="4278EEF8" w14:textId="77777777" w:rsidR="00EA0BAF" w:rsidRPr="00EA0BAF" w:rsidRDefault="00EA0BAF" w:rsidP="00BC5B36">
            <w:pPr>
              <w:shd w:val="clear" w:color="auto" w:fill="E5B8B7" w:themeFill="accent2" w:themeFillTint="66"/>
              <w:tabs>
                <w:tab w:val="left" w:pos="1843"/>
                <w:tab w:val="left" w:leader="underscore" w:pos="7938"/>
                <w:tab w:val="right" w:pos="8505"/>
              </w:tabs>
              <w:jc w:val="both"/>
              <w:rPr>
                <w:rFonts w:ascii="Arial" w:hAnsi="Arial" w:cs="Arial"/>
                <w:sz w:val="18"/>
                <w:lang w:eastAsia="en-US"/>
              </w:rPr>
            </w:pPr>
            <w:r w:rsidRPr="00EA0BAF">
              <w:rPr>
                <w:rFonts w:ascii="Arial" w:hAnsi="Arial" w:cs="Arial"/>
                <w:sz w:val="18"/>
              </w:rPr>
              <w:t>Signed:</w:t>
            </w:r>
            <w:r w:rsidRPr="00EA0BAF">
              <w:rPr>
                <w:rFonts w:ascii="Arial" w:hAnsi="Arial" w:cs="Arial"/>
                <w:sz w:val="18"/>
              </w:rPr>
              <w:tab/>
            </w:r>
            <w:r w:rsidRPr="00EA0BAF">
              <w:rPr>
                <w:rFonts w:ascii="Arial" w:hAnsi="Arial" w:cs="Arial"/>
                <w:sz w:val="18"/>
                <w:bdr w:val="single" w:sz="4" w:space="0" w:color="auto" w:frame="1"/>
                <w:shd w:val="clear" w:color="auto" w:fill="FFFFFF"/>
              </w:rPr>
              <w:t xml:space="preserve">                                    </w:t>
            </w:r>
            <w:r>
              <w:rPr>
                <w:rFonts w:ascii="Arial" w:hAnsi="Arial" w:cs="Arial"/>
                <w:sz w:val="18"/>
                <w:bdr w:val="single" w:sz="4" w:space="0" w:color="auto" w:frame="1"/>
                <w:shd w:val="clear" w:color="auto" w:fill="FFFFFF"/>
              </w:rPr>
              <w:t xml:space="preserve">          </w:t>
            </w:r>
            <w:r w:rsidRPr="00EA0BAF">
              <w:rPr>
                <w:rFonts w:ascii="Arial" w:hAnsi="Arial" w:cs="Arial"/>
                <w:sz w:val="18"/>
                <w:bdr w:val="single" w:sz="4" w:space="0" w:color="auto" w:frame="1"/>
                <w:shd w:val="clear" w:color="auto" w:fill="FFFFFF"/>
              </w:rPr>
              <w:t xml:space="preserve"> </w:t>
            </w:r>
            <w:r w:rsidRPr="00EA0BAF">
              <w:rPr>
                <w:rFonts w:ascii="Arial" w:hAnsi="Arial" w:cs="Arial"/>
                <w:sz w:val="40"/>
                <w:szCs w:val="40"/>
                <w:bdr w:val="single" w:sz="4" w:space="0" w:color="auto" w:frame="1"/>
                <w:shd w:val="clear" w:color="auto" w:fill="FFFFFF"/>
              </w:rPr>
              <w:t>I</w:t>
            </w:r>
            <w:r w:rsidRPr="00EA0BAF">
              <w:rPr>
                <w:rFonts w:ascii="Arial" w:hAnsi="Arial" w:cs="Arial"/>
                <w:sz w:val="18"/>
                <w:bdr w:val="single" w:sz="4" w:space="0" w:color="auto" w:frame="1"/>
                <w:shd w:val="clear" w:color="auto" w:fill="FFFFFF"/>
              </w:rPr>
              <w:t xml:space="preserve">  </w:t>
            </w:r>
            <w:r w:rsidRPr="00EA0BAF">
              <w:rPr>
                <w:rFonts w:ascii="Arial" w:hAnsi="Arial" w:cs="Arial"/>
                <w:sz w:val="18"/>
              </w:rPr>
              <w:t xml:space="preserve"> Date:   </w:t>
            </w:r>
            <w:r w:rsidRPr="00EA0BAF">
              <w:rPr>
                <w:rFonts w:ascii="Arial" w:hAnsi="Arial" w:cs="Arial"/>
                <w:sz w:val="18"/>
                <w:bdr w:val="single" w:sz="4" w:space="0" w:color="auto" w:frame="1"/>
                <w:shd w:val="clear" w:color="auto" w:fill="FFFFFF"/>
              </w:rPr>
              <w:t xml:space="preserve">                                                                    </w:t>
            </w:r>
            <w:r w:rsidRPr="00EA0BAF">
              <w:rPr>
                <w:rFonts w:ascii="Arial" w:hAnsi="Arial" w:cs="Arial"/>
                <w:sz w:val="40"/>
                <w:szCs w:val="40"/>
                <w:bdr w:val="single" w:sz="4" w:space="0" w:color="auto" w:frame="1"/>
                <w:shd w:val="clear" w:color="auto" w:fill="FFFFFF"/>
              </w:rPr>
              <w:t>I</w:t>
            </w:r>
            <w:r w:rsidRPr="00EA0BAF">
              <w:rPr>
                <w:rFonts w:ascii="Arial" w:hAnsi="Arial" w:cs="Arial"/>
                <w:sz w:val="18"/>
                <w:bdr w:val="single" w:sz="4" w:space="0" w:color="auto" w:frame="1"/>
                <w:shd w:val="clear" w:color="auto" w:fill="FFFFFF"/>
              </w:rPr>
              <w:t xml:space="preserve">  </w:t>
            </w:r>
            <w:r w:rsidRPr="00EA0BAF">
              <w:rPr>
                <w:rFonts w:ascii="Arial" w:hAnsi="Arial" w:cs="Arial"/>
                <w:sz w:val="18"/>
              </w:rPr>
              <w:tab/>
            </w:r>
          </w:p>
        </w:tc>
      </w:tr>
    </w:tbl>
    <w:p w14:paraId="73BE7443" w14:textId="77777777" w:rsidR="00A27CCA" w:rsidRPr="001C7FD3" w:rsidRDefault="00A27CCA" w:rsidP="00422C81">
      <w:pPr>
        <w:pStyle w:val="NoSpacing"/>
        <w:rPr>
          <w:rFonts w:ascii="Arial" w:hAnsi="Arial" w:cs="Arial"/>
          <w:sz w:val="28"/>
        </w:rPr>
      </w:pPr>
    </w:p>
    <w:sectPr w:rsidR="00A27CCA" w:rsidRPr="001C7FD3" w:rsidSect="00422C8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EEBE" w14:textId="77777777" w:rsidR="00285341" w:rsidRDefault="00285341" w:rsidP="00285341">
      <w:pPr>
        <w:spacing w:after="0" w:line="240" w:lineRule="auto"/>
      </w:pPr>
      <w:r>
        <w:separator/>
      </w:r>
    </w:p>
  </w:endnote>
  <w:endnote w:type="continuationSeparator" w:id="0">
    <w:p w14:paraId="7FC6C9BA" w14:textId="77777777" w:rsidR="00285341" w:rsidRDefault="00285341" w:rsidP="0028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BB49" w14:textId="77777777" w:rsidR="00EA0BAF" w:rsidRPr="007E18D8" w:rsidRDefault="00EA0BAF" w:rsidP="00EA0BAF">
    <w:pPr>
      <w:pStyle w:val="Footer"/>
      <w:jc w:val="center"/>
      <w:rPr>
        <w:rStyle w:val="PageNumber"/>
        <w:rFonts w:cs="Arial"/>
      </w:rPr>
    </w:pPr>
    <w:r>
      <w:rPr>
        <w:rStyle w:val="PageNumber"/>
        <w:rFonts w:cs="Arial"/>
      </w:rPr>
      <w:t xml:space="preserve">Drone </w:t>
    </w:r>
    <w:r w:rsidRPr="007E18D8">
      <w:rPr>
        <w:rStyle w:val="PageNumber"/>
        <w:rFonts w:cs="Arial"/>
      </w:rPr>
      <w:t>Permit Application</w:t>
    </w:r>
  </w:p>
  <w:p w14:paraId="150BC2BA" w14:textId="77777777" w:rsidR="00D94FCC" w:rsidRDefault="00EA0BAF" w:rsidP="00EA0BAF">
    <w:pPr>
      <w:pStyle w:val="Footer"/>
      <w:jc w:val="center"/>
    </w:pPr>
    <w:r w:rsidRPr="007E18D8">
      <w:rPr>
        <w:rStyle w:val="PageNumber"/>
        <w:rFonts w:cs="Arial"/>
      </w:rPr>
      <w:t xml:space="preserve">-  </w:t>
    </w:r>
    <w:r w:rsidRPr="007E18D8">
      <w:rPr>
        <w:rStyle w:val="PageNumber"/>
        <w:rFonts w:cs="Arial"/>
      </w:rPr>
      <w:fldChar w:fldCharType="begin"/>
    </w:r>
    <w:r w:rsidRPr="007E18D8">
      <w:rPr>
        <w:rStyle w:val="PageNumber"/>
        <w:rFonts w:cs="Arial"/>
      </w:rPr>
      <w:instrText xml:space="preserve"> PAGE </w:instrText>
    </w:r>
    <w:r w:rsidRPr="007E18D8">
      <w:rPr>
        <w:rStyle w:val="PageNumber"/>
        <w:rFonts w:cs="Arial"/>
      </w:rPr>
      <w:fldChar w:fldCharType="separate"/>
    </w:r>
    <w:r>
      <w:rPr>
        <w:rStyle w:val="PageNumber"/>
        <w:rFonts w:cs="Arial"/>
        <w:noProof/>
      </w:rPr>
      <w:t>1</w:t>
    </w:r>
    <w:r w:rsidRPr="007E18D8">
      <w:rPr>
        <w:rStyle w:val="PageNumber"/>
        <w:rFonts w:cs="Arial"/>
      </w:rPr>
      <w:fldChar w:fldCharType="end"/>
    </w:r>
    <w:r w:rsidRPr="007E18D8">
      <w:rPr>
        <w:rStyle w:val="PageNumber"/>
        <w:rFonts w:cs="Arial"/>
      </w:rPr>
      <w:t xml:space="preserve">  </w:t>
    </w:r>
    <w:r>
      <w:rPr>
        <w:rStyle w:val="PageNumber"/>
        <w:rFonts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13CA" w14:textId="77777777" w:rsidR="00285341" w:rsidRDefault="00285341" w:rsidP="00285341">
      <w:pPr>
        <w:spacing w:after="0" w:line="240" w:lineRule="auto"/>
      </w:pPr>
      <w:r>
        <w:separator/>
      </w:r>
    </w:p>
  </w:footnote>
  <w:footnote w:type="continuationSeparator" w:id="0">
    <w:p w14:paraId="1395CBDD" w14:textId="77777777" w:rsidR="00285341" w:rsidRDefault="00285341" w:rsidP="0028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82" w:type="dxa"/>
      <w:tblInd w:w="-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598"/>
      <w:gridCol w:w="2977"/>
      <w:gridCol w:w="3180"/>
    </w:tblGrid>
    <w:tr w:rsidR="00261A7F" w14:paraId="63DEE27B" w14:textId="77777777" w:rsidTr="00557AC8">
      <w:trPr>
        <w:trHeight w:val="1261"/>
      </w:trPr>
      <w:tc>
        <w:tcPr>
          <w:tcW w:w="3827" w:type="dxa"/>
        </w:tcPr>
        <w:p w14:paraId="1793464C" w14:textId="77777777" w:rsidR="00261A7F" w:rsidRPr="00261A7F" w:rsidRDefault="00D94FCC" w:rsidP="00285341">
          <w:pPr>
            <w:tabs>
              <w:tab w:val="left" w:pos="3720"/>
            </w:tabs>
            <w:spacing w:after="60"/>
            <w:rPr>
              <w:rFonts w:cs="Arial"/>
              <w:color w:val="00B9FA"/>
              <w:spacing w:val="-2"/>
              <w:w w:val="99"/>
              <w:sz w:val="18"/>
              <w:szCs w:val="16"/>
            </w:rPr>
          </w:pPr>
          <w:r>
            <w:rPr>
              <w:noProof/>
            </w:rPr>
            <w:drawing>
              <wp:anchor distT="0" distB="0" distL="114300" distR="114300" simplePos="0" relativeHeight="251658240" behindDoc="1" locked="0" layoutInCell="1" allowOverlap="1" wp14:anchorId="1B4EE3E5" wp14:editId="3C898FC0">
                <wp:simplePos x="0" y="0"/>
                <wp:positionH relativeFrom="column">
                  <wp:posOffset>318770</wp:posOffset>
                </wp:positionH>
                <wp:positionV relativeFrom="paragraph">
                  <wp:posOffset>0</wp:posOffset>
                </wp:positionV>
                <wp:extent cx="1739900" cy="1104900"/>
                <wp:effectExtent l="0" t="0" r="0" b="0"/>
                <wp:wrapTight wrapText="bothSides">
                  <wp:wrapPolygon edited="0">
                    <wp:start x="0" y="0"/>
                    <wp:lineTo x="0" y="21228"/>
                    <wp:lineTo x="21285" y="21228"/>
                    <wp:lineTo x="21285" y="0"/>
                    <wp:lineTo x="0" y="0"/>
                  </wp:wrapPolygon>
                </wp:wrapTight>
                <wp:docPr id="5" name="Picture 5" descr="F:\Branding\PINP - Logos 2018\PINP Brandmark_NEG_CMYK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randing\PINP - Logos 2018\PINP Brandmark_NEG_CMYK on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 w:type="dxa"/>
        </w:tcPr>
        <w:p w14:paraId="07FCA096" w14:textId="77777777" w:rsidR="00261A7F" w:rsidRPr="00261A7F" w:rsidRDefault="00261A7F" w:rsidP="00285341">
          <w:pPr>
            <w:tabs>
              <w:tab w:val="left" w:pos="3720"/>
            </w:tabs>
            <w:spacing w:after="60"/>
            <w:rPr>
              <w:rFonts w:asciiTheme="minorHAnsi" w:hAnsiTheme="minorHAnsi" w:cs="Arial"/>
              <w:color w:val="00B9FA"/>
              <w:spacing w:val="-2"/>
              <w:w w:val="99"/>
              <w:sz w:val="18"/>
              <w:szCs w:val="16"/>
            </w:rPr>
          </w:pPr>
          <w:r w:rsidRPr="00261A7F">
            <w:rPr>
              <w:rFonts w:asciiTheme="minorHAnsi" w:hAnsiTheme="minorHAnsi" w:cs="Arial"/>
              <w:color w:val="00B9FA"/>
              <w:spacing w:val="-2"/>
              <w:w w:val="99"/>
              <w:sz w:val="18"/>
              <w:szCs w:val="16"/>
            </w:rPr>
            <w:tab/>
          </w:r>
        </w:p>
      </w:tc>
      <w:tc>
        <w:tcPr>
          <w:tcW w:w="2977" w:type="dxa"/>
        </w:tcPr>
        <w:p w14:paraId="01A95F35" w14:textId="77777777" w:rsidR="00557AC8" w:rsidRDefault="00557AC8" w:rsidP="00261A7F">
          <w:pPr>
            <w:tabs>
              <w:tab w:val="left" w:pos="3720"/>
            </w:tabs>
            <w:spacing w:after="60"/>
            <w:rPr>
              <w:rFonts w:ascii="Arial" w:hAnsi="Arial" w:cs="Arial"/>
              <w:spacing w:val="-2"/>
              <w:w w:val="99"/>
              <w:sz w:val="18"/>
              <w:szCs w:val="16"/>
            </w:rPr>
          </w:pPr>
        </w:p>
        <w:p w14:paraId="59B61705" w14:textId="77777777" w:rsidR="00261A7F" w:rsidRPr="00D94FCC" w:rsidRDefault="00261A7F" w:rsidP="00261A7F">
          <w:pPr>
            <w:tabs>
              <w:tab w:val="left" w:pos="3720"/>
            </w:tabs>
            <w:spacing w:after="60"/>
            <w:rPr>
              <w:rFonts w:ascii="Arial" w:hAnsi="Arial" w:cs="Arial"/>
              <w:spacing w:val="-2"/>
              <w:w w:val="99"/>
              <w:sz w:val="18"/>
              <w:szCs w:val="16"/>
            </w:rPr>
          </w:pPr>
          <w:r w:rsidRPr="00D94FCC">
            <w:rPr>
              <w:rFonts w:ascii="Arial" w:hAnsi="Arial" w:cs="Arial"/>
              <w:spacing w:val="-2"/>
              <w:w w:val="99"/>
              <w:sz w:val="18"/>
              <w:szCs w:val="16"/>
            </w:rPr>
            <w:t>PO box 97 Cowes, Victoria 3922 Australia</w:t>
          </w:r>
          <w:r w:rsidRPr="00D94FCC">
            <w:rPr>
              <w:rFonts w:ascii="Arial" w:hAnsi="Arial" w:cs="Arial"/>
              <w:spacing w:val="-2"/>
              <w:w w:val="99"/>
              <w:sz w:val="18"/>
              <w:szCs w:val="16"/>
            </w:rPr>
            <w:tab/>
          </w:r>
        </w:p>
        <w:p w14:paraId="399DFF72" w14:textId="77777777" w:rsidR="00261A7F" w:rsidRPr="00D94FCC" w:rsidRDefault="00261A7F" w:rsidP="00261A7F">
          <w:pPr>
            <w:tabs>
              <w:tab w:val="left" w:pos="3720"/>
            </w:tabs>
            <w:spacing w:after="60"/>
            <w:rPr>
              <w:rFonts w:ascii="Arial" w:hAnsi="Arial" w:cs="Arial"/>
              <w:spacing w:val="-2"/>
              <w:w w:val="99"/>
              <w:sz w:val="18"/>
              <w:szCs w:val="16"/>
            </w:rPr>
          </w:pPr>
          <w:r w:rsidRPr="00D94FCC">
            <w:rPr>
              <w:rFonts w:ascii="Arial" w:hAnsi="Arial" w:cs="Arial"/>
              <w:b/>
              <w:spacing w:val="-2"/>
              <w:w w:val="99"/>
              <w:sz w:val="18"/>
              <w:szCs w:val="16"/>
            </w:rPr>
            <w:t>Telephone</w:t>
          </w:r>
          <w:r w:rsidRPr="00D94FCC">
            <w:rPr>
              <w:rFonts w:ascii="Arial" w:hAnsi="Arial" w:cs="Arial"/>
              <w:spacing w:val="-2"/>
              <w:w w:val="99"/>
              <w:sz w:val="18"/>
              <w:szCs w:val="16"/>
            </w:rPr>
            <w:t xml:space="preserve"> +61 3 5951 2800 </w:t>
          </w:r>
        </w:p>
        <w:p w14:paraId="7D5D9B8A" w14:textId="77777777" w:rsidR="00261A7F" w:rsidRPr="00D94FCC" w:rsidRDefault="00261A7F" w:rsidP="00261A7F">
          <w:pPr>
            <w:spacing w:after="60"/>
            <w:rPr>
              <w:rFonts w:ascii="Arial" w:hAnsi="Arial" w:cs="Arial"/>
            </w:rPr>
          </w:pPr>
          <w:r w:rsidRPr="00D94FCC">
            <w:rPr>
              <w:rFonts w:ascii="Arial" w:hAnsi="Arial" w:cs="Arial"/>
              <w:b/>
              <w:spacing w:val="-2"/>
              <w:w w:val="99"/>
              <w:sz w:val="18"/>
              <w:szCs w:val="16"/>
            </w:rPr>
            <w:t>Fax</w:t>
          </w:r>
          <w:r w:rsidRPr="00D94FCC">
            <w:rPr>
              <w:rFonts w:ascii="Arial" w:hAnsi="Arial" w:cs="Arial"/>
              <w:spacing w:val="-2"/>
              <w:w w:val="99"/>
              <w:sz w:val="18"/>
              <w:szCs w:val="16"/>
            </w:rPr>
            <w:t xml:space="preserve"> +61 3 5956 8394</w:t>
          </w:r>
        </w:p>
      </w:tc>
      <w:tc>
        <w:tcPr>
          <w:tcW w:w="3180" w:type="dxa"/>
        </w:tcPr>
        <w:p w14:paraId="0B250941" w14:textId="77777777" w:rsidR="00557AC8" w:rsidRDefault="00557AC8" w:rsidP="00261A7F">
          <w:pPr>
            <w:tabs>
              <w:tab w:val="left" w:pos="3720"/>
            </w:tabs>
            <w:spacing w:after="60"/>
            <w:rPr>
              <w:rFonts w:ascii="Arial" w:hAnsi="Arial" w:cs="Arial"/>
              <w:b/>
              <w:spacing w:val="-2"/>
              <w:w w:val="99"/>
              <w:sz w:val="18"/>
              <w:szCs w:val="16"/>
            </w:rPr>
          </w:pPr>
        </w:p>
        <w:p w14:paraId="26E0A981" w14:textId="77777777" w:rsidR="00261A7F" w:rsidRPr="00D94FCC" w:rsidRDefault="00261A7F" w:rsidP="00261A7F">
          <w:pPr>
            <w:tabs>
              <w:tab w:val="left" w:pos="3720"/>
            </w:tabs>
            <w:spacing w:after="60"/>
            <w:rPr>
              <w:rFonts w:ascii="Arial" w:hAnsi="Arial" w:cs="Arial"/>
              <w:spacing w:val="-2"/>
              <w:w w:val="99"/>
              <w:sz w:val="18"/>
              <w:szCs w:val="16"/>
            </w:rPr>
          </w:pPr>
          <w:r w:rsidRPr="00D94FCC">
            <w:rPr>
              <w:rFonts w:ascii="Arial" w:hAnsi="Arial" w:cs="Arial"/>
              <w:b/>
              <w:spacing w:val="-2"/>
              <w:w w:val="99"/>
              <w:sz w:val="18"/>
              <w:szCs w:val="16"/>
            </w:rPr>
            <w:t>Website</w:t>
          </w:r>
          <w:r w:rsidRPr="00D94FCC">
            <w:rPr>
              <w:rFonts w:ascii="Arial" w:hAnsi="Arial" w:cs="Arial"/>
              <w:spacing w:val="-2"/>
              <w:w w:val="99"/>
              <w:sz w:val="18"/>
              <w:szCs w:val="16"/>
            </w:rPr>
            <w:t xml:space="preserve"> www.penguins.org.au</w:t>
          </w:r>
        </w:p>
        <w:p w14:paraId="13D377C2" w14:textId="77777777" w:rsidR="00261A7F" w:rsidRPr="00D94FCC" w:rsidRDefault="00261A7F" w:rsidP="00261A7F">
          <w:pPr>
            <w:tabs>
              <w:tab w:val="left" w:pos="3720"/>
            </w:tabs>
            <w:spacing w:after="60"/>
            <w:rPr>
              <w:rFonts w:ascii="Arial" w:hAnsi="Arial" w:cs="Arial"/>
              <w:spacing w:val="-2"/>
              <w:w w:val="99"/>
              <w:sz w:val="18"/>
              <w:szCs w:val="16"/>
            </w:rPr>
          </w:pPr>
          <w:r w:rsidRPr="00D94FCC">
            <w:rPr>
              <w:rFonts w:ascii="Arial" w:hAnsi="Arial" w:cs="Arial"/>
              <w:b/>
              <w:spacing w:val="-2"/>
              <w:w w:val="99"/>
              <w:sz w:val="18"/>
              <w:szCs w:val="16"/>
            </w:rPr>
            <w:t>Email:</w:t>
          </w:r>
          <w:r w:rsidRPr="00D94FCC">
            <w:rPr>
              <w:rFonts w:ascii="Arial" w:hAnsi="Arial" w:cs="Arial"/>
              <w:spacing w:val="-2"/>
              <w:w w:val="99"/>
              <w:sz w:val="18"/>
              <w:szCs w:val="16"/>
            </w:rPr>
            <w:t xml:space="preserve"> permits@penguins.org.au</w:t>
          </w:r>
        </w:p>
        <w:p w14:paraId="32A6024D" w14:textId="77777777" w:rsidR="00261A7F" w:rsidRPr="00D94FCC" w:rsidRDefault="00261A7F" w:rsidP="00261A7F">
          <w:pPr>
            <w:spacing w:after="60"/>
            <w:rPr>
              <w:rFonts w:ascii="Arial" w:hAnsi="Arial" w:cs="Arial"/>
              <w:spacing w:val="-2"/>
              <w:w w:val="99"/>
              <w:sz w:val="18"/>
              <w:szCs w:val="16"/>
            </w:rPr>
          </w:pPr>
          <w:r w:rsidRPr="00D94FCC">
            <w:rPr>
              <w:rFonts w:ascii="Arial" w:hAnsi="Arial" w:cs="Arial"/>
              <w:b/>
              <w:spacing w:val="-2"/>
              <w:w w:val="99"/>
              <w:sz w:val="18"/>
              <w:szCs w:val="16"/>
            </w:rPr>
            <w:t>ABN</w:t>
          </w:r>
          <w:r w:rsidRPr="00D94FCC">
            <w:rPr>
              <w:rFonts w:ascii="Arial" w:hAnsi="Arial" w:cs="Arial"/>
              <w:spacing w:val="-2"/>
              <w:w w:val="99"/>
              <w:sz w:val="18"/>
              <w:szCs w:val="16"/>
            </w:rPr>
            <w:t xml:space="preserve"> 88 940 950 118</w:t>
          </w:r>
        </w:p>
        <w:p w14:paraId="25B31FFD" w14:textId="77777777" w:rsidR="00261A7F" w:rsidRPr="00D94FCC" w:rsidRDefault="00261A7F" w:rsidP="00285341">
          <w:pPr>
            <w:tabs>
              <w:tab w:val="left" w:pos="3720"/>
            </w:tabs>
            <w:spacing w:after="60"/>
            <w:rPr>
              <w:rFonts w:ascii="Arial" w:hAnsi="Arial" w:cs="Arial"/>
              <w:b/>
              <w:spacing w:val="-2"/>
              <w:w w:val="99"/>
              <w:sz w:val="18"/>
              <w:szCs w:val="16"/>
            </w:rPr>
          </w:pPr>
        </w:p>
      </w:tc>
    </w:tr>
  </w:tbl>
  <w:p w14:paraId="78A38403" w14:textId="77777777" w:rsidR="00285341" w:rsidRDefault="0028534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105B"/>
    <w:multiLevelType w:val="hybridMultilevel"/>
    <w:tmpl w:val="40D8302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2F97B6E"/>
    <w:multiLevelType w:val="hybridMultilevel"/>
    <w:tmpl w:val="DCDEE80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A2B1000"/>
    <w:multiLevelType w:val="hybridMultilevel"/>
    <w:tmpl w:val="236E8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E76B3"/>
    <w:multiLevelType w:val="multilevel"/>
    <w:tmpl w:val="64F4563E"/>
    <w:lvl w:ilvl="0">
      <w:start w:val="1"/>
      <w:numFmt w:val="decimal"/>
      <w:pStyle w:val="MKHeading2"/>
      <w:lvlText w:val="%1."/>
      <w:lvlJc w:val="left"/>
      <w:pPr>
        <w:tabs>
          <w:tab w:val="num" w:pos="851"/>
        </w:tabs>
        <w:ind w:left="851" w:hanging="851"/>
      </w:pPr>
    </w:lvl>
    <w:lvl w:ilvl="1">
      <w:start w:val="1"/>
      <w:numFmt w:val="decimal"/>
      <w:pStyle w:val="MKHeading3"/>
      <w:lvlText w:val="%1.%2"/>
      <w:lvlJc w:val="left"/>
      <w:pPr>
        <w:tabs>
          <w:tab w:val="num" w:pos="851"/>
        </w:tabs>
        <w:ind w:left="851" w:hanging="851"/>
      </w:pPr>
    </w:lvl>
    <w:lvl w:ilvl="2">
      <w:start w:val="1"/>
      <w:numFmt w:val="lowerLetter"/>
      <w:pStyle w:val="MKHeading4"/>
      <w:lvlText w:val="(%3)"/>
      <w:lvlJc w:val="left"/>
      <w:pPr>
        <w:tabs>
          <w:tab w:val="num" w:pos="1701"/>
        </w:tabs>
        <w:ind w:left="1701" w:hanging="850"/>
      </w:pPr>
    </w:lvl>
    <w:lvl w:ilvl="3">
      <w:start w:val="1"/>
      <w:numFmt w:val="lowerRoman"/>
      <w:pStyle w:val="MKHeading5"/>
      <w:lvlText w:val="(%4)"/>
      <w:lvlJc w:val="left"/>
      <w:pPr>
        <w:tabs>
          <w:tab w:val="num" w:pos="2552"/>
        </w:tabs>
        <w:ind w:left="2552" w:hanging="851"/>
      </w:pPr>
    </w:lvl>
    <w:lvl w:ilvl="4">
      <w:start w:val="1"/>
      <w:numFmt w:val="upperLetter"/>
      <w:pStyle w:val="MKHeading6"/>
      <w:lvlText w:val="(%5)"/>
      <w:lvlJc w:val="left"/>
      <w:pPr>
        <w:tabs>
          <w:tab w:val="num" w:pos="3402"/>
        </w:tabs>
        <w:ind w:left="3402" w:hanging="85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B141DC"/>
    <w:multiLevelType w:val="hybridMultilevel"/>
    <w:tmpl w:val="BF18B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E7A67"/>
    <w:multiLevelType w:val="singleLevel"/>
    <w:tmpl w:val="22E62DAE"/>
    <w:lvl w:ilvl="0">
      <w:start w:val="1"/>
      <w:numFmt w:val="bullet"/>
      <w:pStyle w:val="MKBulletMargin"/>
      <w:lvlText w:val=""/>
      <w:lvlJc w:val="left"/>
      <w:pPr>
        <w:tabs>
          <w:tab w:val="num" w:pos="851"/>
        </w:tabs>
        <w:ind w:left="851" w:hanging="851"/>
      </w:pPr>
      <w:rPr>
        <w:rFonts w:ascii="Symbol" w:hAnsi="Symbol" w:hint="default"/>
        <w:sz w:val="16"/>
      </w:rPr>
    </w:lvl>
  </w:abstractNum>
  <w:abstractNum w:abstractNumId="6" w15:restartNumberingAfterBreak="0">
    <w:nsid w:val="2F1B6284"/>
    <w:multiLevelType w:val="hybridMultilevel"/>
    <w:tmpl w:val="6036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44C1E"/>
    <w:multiLevelType w:val="hybridMultilevel"/>
    <w:tmpl w:val="DE143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F81A68"/>
    <w:multiLevelType w:val="hybridMultilevel"/>
    <w:tmpl w:val="54D2684A"/>
    <w:lvl w:ilvl="0" w:tplc="0C090001">
      <w:start w:val="1"/>
      <w:numFmt w:val="bullet"/>
      <w:lvlText w:val=""/>
      <w:lvlJc w:val="left"/>
      <w:pPr>
        <w:ind w:left="1080" w:hanging="360"/>
      </w:pPr>
      <w:rPr>
        <w:rFonts w:ascii="Symbol" w:hAnsi="Symbol" w:hint="default"/>
      </w:rPr>
    </w:lvl>
    <w:lvl w:ilvl="1" w:tplc="BFDCE7FA">
      <w:start w:val="1"/>
      <w:numFmt w:val="lowerRoman"/>
      <w:lvlText w:val="%2."/>
      <w:lvlJc w:val="left"/>
      <w:pPr>
        <w:ind w:left="2160" w:hanging="72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555A1285"/>
    <w:multiLevelType w:val="hybridMultilevel"/>
    <w:tmpl w:val="5E7AFA1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57CC7B63"/>
    <w:multiLevelType w:val="hybridMultilevel"/>
    <w:tmpl w:val="8BF8150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66645F29"/>
    <w:multiLevelType w:val="hybridMultilevel"/>
    <w:tmpl w:val="CACEFE5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6EC66535"/>
    <w:multiLevelType w:val="hybridMultilevel"/>
    <w:tmpl w:val="ECFAE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AD38E2"/>
    <w:multiLevelType w:val="hybridMultilevel"/>
    <w:tmpl w:val="F410B1F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77E83FCA"/>
    <w:multiLevelType w:val="hybridMultilevel"/>
    <w:tmpl w:val="A0A8E0AE"/>
    <w:lvl w:ilvl="0" w:tplc="0C090017">
      <w:start w:val="1"/>
      <w:numFmt w:val="lowerLetter"/>
      <w:lvlText w:val="%1)"/>
      <w:lvlJc w:val="left"/>
      <w:pPr>
        <w:ind w:left="720" w:hanging="360"/>
      </w:pPr>
    </w:lvl>
    <w:lvl w:ilvl="1" w:tplc="BFDCE7FA">
      <w:start w:val="1"/>
      <w:numFmt w:val="lowerRoman"/>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CFC12F0"/>
    <w:multiLevelType w:val="hybridMultilevel"/>
    <w:tmpl w:val="59CC3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2"/>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8"/>
    <w:rsid w:val="000D4B68"/>
    <w:rsid w:val="0014090A"/>
    <w:rsid w:val="00156C7F"/>
    <w:rsid w:val="001C43F3"/>
    <w:rsid w:val="001C7FD3"/>
    <w:rsid w:val="00261A7F"/>
    <w:rsid w:val="00285341"/>
    <w:rsid w:val="002E0B31"/>
    <w:rsid w:val="00307BB7"/>
    <w:rsid w:val="003A3D7C"/>
    <w:rsid w:val="00422C81"/>
    <w:rsid w:val="004E2095"/>
    <w:rsid w:val="005232D2"/>
    <w:rsid w:val="00557AC8"/>
    <w:rsid w:val="005C647E"/>
    <w:rsid w:val="0062520D"/>
    <w:rsid w:val="006B135E"/>
    <w:rsid w:val="006E00F2"/>
    <w:rsid w:val="006F439F"/>
    <w:rsid w:val="00731636"/>
    <w:rsid w:val="00775E3D"/>
    <w:rsid w:val="007D0C1F"/>
    <w:rsid w:val="0081308A"/>
    <w:rsid w:val="00822532"/>
    <w:rsid w:val="00850532"/>
    <w:rsid w:val="008B5ED6"/>
    <w:rsid w:val="00967FB8"/>
    <w:rsid w:val="00A27CCA"/>
    <w:rsid w:val="00A94B56"/>
    <w:rsid w:val="00AB796D"/>
    <w:rsid w:val="00B65863"/>
    <w:rsid w:val="00BC7019"/>
    <w:rsid w:val="00CE33E8"/>
    <w:rsid w:val="00D500B7"/>
    <w:rsid w:val="00D56BC6"/>
    <w:rsid w:val="00D83E18"/>
    <w:rsid w:val="00D94FCC"/>
    <w:rsid w:val="00E05CB8"/>
    <w:rsid w:val="00E42F87"/>
    <w:rsid w:val="00E547AA"/>
    <w:rsid w:val="00E73E50"/>
    <w:rsid w:val="00EA0BAF"/>
    <w:rsid w:val="00F260A4"/>
    <w:rsid w:val="00FC2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5FBFD5"/>
  <w15:docId w15:val="{16B2D967-DDCE-4E84-AA5D-8CBC5DC4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2520D"/>
    <w:pPr>
      <w:keepNext/>
      <w:spacing w:before="240" w:after="60" w:line="240" w:lineRule="auto"/>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20D"/>
    <w:pPr>
      <w:spacing w:after="0" w:line="240" w:lineRule="auto"/>
    </w:pPr>
  </w:style>
  <w:style w:type="character" w:customStyle="1" w:styleId="Heading2Char">
    <w:name w:val="Heading 2 Char"/>
    <w:basedOn w:val="DefaultParagraphFont"/>
    <w:link w:val="Heading2"/>
    <w:rsid w:val="0062520D"/>
    <w:rPr>
      <w:rFonts w:ascii="Arial" w:eastAsia="Times New Roman" w:hAnsi="Arial" w:cs="Arial"/>
      <w:b/>
      <w:bCs/>
      <w:iCs/>
      <w:sz w:val="28"/>
      <w:szCs w:val="28"/>
      <w:lang w:eastAsia="en-AU"/>
    </w:rPr>
  </w:style>
  <w:style w:type="paragraph" w:customStyle="1" w:styleId="NTGTableText">
    <w:name w:val="NTG Table Text"/>
    <w:basedOn w:val="Normal"/>
    <w:uiPriority w:val="1"/>
    <w:qFormat/>
    <w:rsid w:val="0062520D"/>
    <w:pPr>
      <w:spacing w:after="40" w:line="240" w:lineRule="auto"/>
    </w:pPr>
    <w:rPr>
      <w:rFonts w:ascii="Arial" w:eastAsia="Calibri" w:hAnsi="Arial" w:cs="Times New Roman"/>
    </w:rPr>
  </w:style>
  <w:style w:type="table" w:styleId="TableGrid">
    <w:name w:val="Table Grid"/>
    <w:basedOn w:val="TableNormal"/>
    <w:rsid w:val="0062520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D"/>
    <w:rPr>
      <w:rFonts w:ascii="Tahoma" w:hAnsi="Tahoma" w:cs="Tahoma"/>
      <w:sz w:val="16"/>
      <w:szCs w:val="16"/>
    </w:rPr>
  </w:style>
  <w:style w:type="paragraph" w:styleId="Header">
    <w:name w:val="header"/>
    <w:basedOn w:val="Normal"/>
    <w:link w:val="HeaderChar"/>
    <w:uiPriority w:val="99"/>
    <w:unhideWhenUsed/>
    <w:rsid w:val="00285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41"/>
  </w:style>
  <w:style w:type="paragraph" w:styleId="Footer">
    <w:name w:val="footer"/>
    <w:basedOn w:val="Normal"/>
    <w:link w:val="FooterChar"/>
    <w:unhideWhenUsed/>
    <w:rsid w:val="00285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41"/>
  </w:style>
  <w:style w:type="paragraph" w:styleId="ListParagraph">
    <w:name w:val="List Paragraph"/>
    <w:basedOn w:val="Normal"/>
    <w:uiPriority w:val="34"/>
    <w:qFormat/>
    <w:rsid w:val="006B135E"/>
    <w:pPr>
      <w:ind w:left="720"/>
      <w:contextualSpacing/>
    </w:pPr>
    <w:rPr>
      <w:rFonts w:eastAsiaTheme="minorEastAsia"/>
      <w:lang w:eastAsia="en-AU"/>
    </w:rPr>
  </w:style>
  <w:style w:type="character" w:styleId="CommentReference">
    <w:name w:val="annotation reference"/>
    <w:basedOn w:val="DefaultParagraphFont"/>
    <w:uiPriority w:val="99"/>
    <w:semiHidden/>
    <w:unhideWhenUsed/>
    <w:rsid w:val="00E42F87"/>
    <w:rPr>
      <w:sz w:val="16"/>
      <w:szCs w:val="16"/>
    </w:rPr>
  </w:style>
  <w:style w:type="paragraph" w:styleId="CommentText">
    <w:name w:val="annotation text"/>
    <w:basedOn w:val="Normal"/>
    <w:link w:val="CommentTextChar"/>
    <w:uiPriority w:val="99"/>
    <w:semiHidden/>
    <w:unhideWhenUsed/>
    <w:rsid w:val="00E42F87"/>
    <w:pPr>
      <w:spacing w:line="240" w:lineRule="auto"/>
    </w:pPr>
    <w:rPr>
      <w:sz w:val="20"/>
      <w:szCs w:val="20"/>
    </w:rPr>
  </w:style>
  <w:style w:type="character" w:customStyle="1" w:styleId="CommentTextChar">
    <w:name w:val="Comment Text Char"/>
    <w:basedOn w:val="DefaultParagraphFont"/>
    <w:link w:val="CommentText"/>
    <w:uiPriority w:val="99"/>
    <w:semiHidden/>
    <w:rsid w:val="00E42F87"/>
    <w:rPr>
      <w:sz w:val="20"/>
      <w:szCs w:val="20"/>
    </w:rPr>
  </w:style>
  <w:style w:type="paragraph" w:styleId="CommentSubject">
    <w:name w:val="annotation subject"/>
    <w:basedOn w:val="CommentText"/>
    <w:next w:val="CommentText"/>
    <w:link w:val="CommentSubjectChar"/>
    <w:uiPriority w:val="99"/>
    <w:semiHidden/>
    <w:unhideWhenUsed/>
    <w:rsid w:val="00E42F87"/>
    <w:rPr>
      <w:b/>
      <w:bCs/>
    </w:rPr>
  </w:style>
  <w:style w:type="character" w:customStyle="1" w:styleId="CommentSubjectChar">
    <w:name w:val="Comment Subject Char"/>
    <w:basedOn w:val="CommentTextChar"/>
    <w:link w:val="CommentSubject"/>
    <w:uiPriority w:val="99"/>
    <w:semiHidden/>
    <w:rsid w:val="00E42F87"/>
    <w:rPr>
      <w:b/>
      <w:bCs/>
      <w:sz w:val="20"/>
      <w:szCs w:val="20"/>
    </w:rPr>
  </w:style>
  <w:style w:type="character" w:styleId="PlaceholderText">
    <w:name w:val="Placeholder Text"/>
    <w:basedOn w:val="DefaultParagraphFont"/>
    <w:uiPriority w:val="99"/>
    <w:semiHidden/>
    <w:rsid w:val="007D0C1F"/>
    <w:rPr>
      <w:color w:val="808080"/>
    </w:rPr>
  </w:style>
  <w:style w:type="paragraph" w:customStyle="1" w:styleId="MKHeading4">
    <w:name w:val="M&amp;K Heading 4"/>
    <w:basedOn w:val="Normal"/>
    <w:rsid w:val="0014090A"/>
    <w:pPr>
      <w:numPr>
        <w:ilvl w:val="2"/>
        <w:numId w:val="16"/>
      </w:numPr>
      <w:tabs>
        <w:tab w:val="left" w:pos="2552"/>
        <w:tab w:val="left" w:pos="3402"/>
        <w:tab w:val="right" w:pos="8505"/>
      </w:tabs>
      <w:spacing w:after="0" w:line="240" w:lineRule="auto"/>
      <w:jc w:val="both"/>
      <w:outlineLvl w:val="2"/>
    </w:pPr>
    <w:rPr>
      <w:rFonts w:ascii="Arial" w:eastAsia="Times New Roman" w:hAnsi="Arial" w:cs="Times New Roman"/>
      <w:szCs w:val="20"/>
    </w:rPr>
  </w:style>
  <w:style w:type="paragraph" w:customStyle="1" w:styleId="MKHeading2">
    <w:name w:val="M&amp;K Heading 2"/>
    <w:basedOn w:val="Normal"/>
    <w:rsid w:val="0014090A"/>
    <w:pPr>
      <w:numPr>
        <w:numId w:val="16"/>
      </w:numPr>
      <w:tabs>
        <w:tab w:val="left" w:pos="1701"/>
        <w:tab w:val="left" w:pos="2552"/>
        <w:tab w:val="left" w:pos="3402"/>
        <w:tab w:val="right" w:pos="8505"/>
      </w:tabs>
      <w:spacing w:after="0" w:line="240" w:lineRule="auto"/>
      <w:jc w:val="both"/>
      <w:outlineLvl w:val="0"/>
    </w:pPr>
    <w:rPr>
      <w:rFonts w:ascii="Arial" w:eastAsia="Times New Roman" w:hAnsi="Arial" w:cs="Times New Roman"/>
      <w:kern w:val="28"/>
      <w:szCs w:val="20"/>
    </w:rPr>
  </w:style>
  <w:style w:type="paragraph" w:customStyle="1" w:styleId="MKHeading3">
    <w:name w:val="M&amp;K Heading 3"/>
    <w:basedOn w:val="Normal"/>
    <w:rsid w:val="0014090A"/>
    <w:pPr>
      <w:numPr>
        <w:ilvl w:val="1"/>
        <w:numId w:val="16"/>
      </w:numPr>
      <w:tabs>
        <w:tab w:val="left" w:pos="1701"/>
        <w:tab w:val="left" w:pos="2552"/>
        <w:tab w:val="left" w:pos="3402"/>
        <w:tab w:val="right" w:pos="8505"/>
      </w:tabs>
      <w:spacing w:after="0" w:line="240" w:lineRule="auto"/>
      <w:jc w:val="both"/>
      <w:outlineLvl w:val="1"/>
    </w:pPr>
    <w:rPr>
      <w:rFonts w:ascii="Arial" w:eastAsia="Times New Roman" w:hAnsi="Arial" w:cs="Times New Roman"/>
      <w:kern w:val="28"/>
      <w:szCs w:val="20"/>
    </w:rPr>
  </w:style>
  <w:style w:type="paragraph" w:customStyle="1" w:styleId="MKHeading5">
    <w:name w:val="M&amp;K Heading 5"/>
    <w:basedOn w:val="MKHeading4"/>
    <w:rsid w:val="0014090A"/>
    <w:pPr>
      <w:numPr>
        <w:ilvl w:val="3"/>
      </w:numPr>
      <w:outlineLvl w:val="3"/>
    </w:pPr>
  </w:style>
  <w:style w:type="paragraph" w:customStyle="1" w:styleId="MKHeading6">
    <w:name w:val="M&amp;K Heading 6"/>
    <w:basedOn w:val="MKHeading5"/>
    <w:rsid w:val="0014090A"/>
    <w:pPr>
      <w:numPr>
        <w:ilvl w:val="4"/>
      </w:numPr>
      <w:tabs>
        <w:tab w:val="left" w:pos="1701"/>
      </w:tabs>
      <w:outlineLvl w:val="4"/>
    </w:pPr>
  </w:style>
  <w:style w:type="paragraph" w:customStyle="1" w:styleId="MKBulletMargin">
    <w:name w:val="M&amp;K Bullet Margin"/>
    <w:basedOn w:val="Normal"/>
    <w:rsid w:val="00EA0BAF"/>
    <w:pPr>
      <w:numPr>
        <w:numId w:val="17"/>
      </w:numPr>
      <w:tabs>
        <w:tab w:val="left" w:pos="1701"/>
        <w:tab w:val="left" w:pos="2552"/>
        <w:tab w:val="left" w:pos="3402"/>
        <w:tab w:val="right" w:pos="8505"/>
      </w:tabs>
      <w:spacing w:before="80" w:after="0" w:line="240" w:lineRule="auto"/>
      <w:jc w:val="both"/>
    </w:pPr>
    <w:rPr>
      <w:rFonts w:ascii="Arial" w:eastAsia="Times New Roman" w:hAnsi="Arial" w:cs="Times New Roman"/>
      <w:szCs w:val="20"/>
    </w:rPr>
  </w:style>
  <w:style w:type="character" w:styleId="PageNumber">
    <w:name w:val="page number"/>
    <w:basedOn w:val="DefaultParagraphFont"/>
    <w:rsid w:val="00EA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258">
      <w:bodyDiv w:val="1"/>
      <w:marLeft w:val="0"/>
      <w:marRight w:val="0"/>
      <w:marTop w:val="0"/>
      <w:marBottom w:val="0"/>
      <w:divBdr>
        <w:top w:val="none" w:sz="0" w:space="0" w:color="auto"/>
        <w:left w:val="none" w:sz="0" w:space="0" w:color="auto"/>
        <w:bottom w:val="none" w:sz="0" w:space="0" w:color="auto"/>
        <w:right w:val="none" w:sz="0" w:space="0" w:color="auto"/>
      </w:divBdr>
    </w:div>
    <w:div w:id="312678557">
      <w:bodyDiv w:val="1"/>
      <w:marLeft w:val="0"/>
      <w:marRight w:val="0"/>
      <w:marTop w:val="0"/>
      <w:marBottom w:val="0"/>
      <w:divBdr>
        <w:top w:val="none" w:sz="0" w:space="0" w:color="auto"/>
        <w:left w:val="none" w:sz="0" w:space="0" w:color="auto"/>
        <w:bottom w:val="none" w:sz="0" w:space="0" w:color="auto"/>
        <w:right w:val="none" w:sz="0" w:space="0" w:color="auto"/>
      </w:divBdr>
    </w:div>
    <w:div w:id="505095511">
      <w:bodyDiv w:val="1"/>
      <w:marLeft w:val="0"/>
      <w:marRight w:val="0"/>
      <w:marTop w:val="0"/>
      <w:marBottom w:val="0"/>
      <w:divBdr>
        <w:top w:val="none" w:sz="0" w:space="0" w:color="auto"/>
        <w:left w:val="none" w:sz="0" w:space="0" w:color="auto"/>
        <w:bottom w:val="none" w:sz="0" w:space="0" w:color="auto"/>
        <w:right w:val="none" w:sz="0" w:space="0" w:color="auto"/>
      </w:divBdr>
    </w:div>
    <w:div w:id="649987728">
      <w:bodyDiv w:val="1"/>
      <w:marLeft w:val="0"/>
      <w:marRight w:val="0"/>
      <w:marTop w:val="0"/>
      <w:marBottom w:val="0"/>
      <w:divBdr>
        <w:top w:val="none" w:sz="0" w:space="0" w:color="auto"/>
        <w:left w:val="none" w:sz="0" w:space="0" w:color="auto"/>
        <w:bottom w:val="none" w:sz="0" w:space="0" w:color="auto"/>
        <w:right w:val="none" w:sz="0" w:space="0" w:color="auto"/>
      </w:divBdr>
    </w:div>
    <w:div w:id="890768090">
      <w:bodyDiv w:val="1"/>
      <w:marLeft w:val="0"/>
      <w:marRight w:val="0"/>
      <w:marTop w:val="0"/>
      <w:marBottom w:val="0"/>
      <w:divBdr>
        <w:top w:val="none" w:sz="0" w:space="0" w:color="auto"/>
        <w:left w:val="none" w:sz="0" w:space="0" w:color="auto"/>
        <w:bottom w:val="none" w:sz="0" w:space="0" w:color="auto"/>
        <w:right w:val="none" w:sz="0" w:space="0" w:color="auto"/>
      </w:divBdr>
    </w:div>
    <w:div w:id="1406149655">
      <w:bodyDiv w:val="1"/>
      <w:marLeft w:val="0"/>
      <w:marRight w:val="0"/>
      <w:marTop w:val="0"/>
      <w:marBottom w:val="0"/>
      <w:divBdr>
        <w:top w:val="none" w:sz="0" w:space="0" w:color="auto"/>
        <w:left w:val="none" w:sz="0" w:space="0" w:color="auto"/>
        <w:bottom w:val="none" w:sz="0" w:space="0" w:color="auto"/>
        <w:right w:val="none" w:sz="0" w:space="0" w:color="auto"/>
      </w:divBdr>
    </w:div>
    <w:div w:id="1536842690">
      <w:bodyDiv w:val="1"/>
      <w:marLeft w:val="0"/>
      <w:marRight w:val="0"/>
      <w:marTop w:val="0"/>
      <w:marBottom w:val="0"/>
      <w:divBdr>
        <w:top w:val="none" w:sz="0" w:space="0" w:color="auto"/>
        <w:left w:val="none" w:sz="0" w:space="0" w:color="auto"/>
        <w:bottom w:val="none" w:sz="0" w:space="0" w:color="auto"/>
        <w:right w:val="none" w:sz="0" w:space="0" w:color="auto"/>
      </w:divBdr>
    </w:div>
    <w:div w:id="1561866164">
      <w:bodyDiv w:val="1"/>
      <w:marLeft w:val="0"/>
      <w:marRight w:val="0"/>
      <w:marTop w:val="0"/>
      <w:marBottom w:val="0"/>
      <w:divBdr>
        <w:top w:val="none" w:sz="0" w:space="0" w:color="auto"/>
        <w:left w:val="none" w:sz="0" w:space="0" w:color="auto"/>
        <w:bottom w:val="none" w:sz="0" w:space="0" w:color="auto"/>
        <w:right w:val="none" w:sz="0" w:space="0" w:color="auto"/>
      </w:divBdr>
    </w:div>
    <w:div w:id="20043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6859-D384-444D-8B52-B372DFDF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Blyth</dc:creator>
  <cp:lastModifiedBy>Phoebe Honey</cp:lastModifiedBy>
  <cp:revision>2</cp:revision>
  <cp:lastPrinted>2018-05-04T00:50:00Z</cp:lastPrinted>
  <dcterms:created xsi:type="dcterms:W3CDTF">2019-07-09T23:37:00Z</dcterms:created>
  <dcterms:modified xsi:type="dcterms:W3CDTF">2019-07-09T23:37:00Z</dcterms:modified>
</cp:coreProperties>
</file>