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DEB1F7" w14:textId="77777777" w:rsidR="00612611" w:rsidRDefault="00612611" w:rsidP="007278CE">
      <w:pPr>
        <w:pStyle w:val="BodyText"/>
      </w:pPr>
    </w:p>
    <w:p w14:paraId="66700211" w14:textId="4EF03365" w:rsidR="0035230A" w:rsidRPr="00150DF9" w:rsidRDefault="0035230A" w:rsidP="00150DF9">
      <w:pPr>
        <w:pStyle w:val="IntroPara"/>
        <w:rPr>
          <w:rFonts w:eastAsia="Calibri"/>
          <w:sz w:val="32"/>
          <w:szCs w:val="32"/>
        </w:rPr>
      </w:pPr>
      <w:r w:rsidRPr="00CF6AF0">
        <w:rPr>
          <w:rFonts w:eastAsia="Calibri"/>
          <w:sz w:val="32"/>
          <w:szCs w:val="32"/>
        </w:rPr>
        <w:t>Phillip Island Nature Parks</w:t>
      </w:r>
      <w:r w:rsidRPr="003947AD">
        <w:rPr>
          <w:rFonts w:eastAsia="Calibri"/>
          <w:sz w:val="32"/>
          <w:szCs w:val="32"/>
        </w:rPr>
        <w:t xml:space="preserve"> is committed to offering enjoyable </w:t>
      </w:r>
      <w:r w:rsidR="00B800F6">
        <w:rPr>
          <w:rFonts w:eastAsia="Calibri"/>
          <w:sz w:val="32"/>
          <w:szCs w:val="32"/>
        </w:rPr>
        <w:t xml:space="preserve">nature-based </w:t>
      </w:r>
      <w:r w:rsidRPr="003947AD">
        <w:rPr>
          <w:rFonts w:eastAsia="Calibri"/>
          <w:sz w:val="32"/>
          <w:szCs w:val="32"/>
        </w:rPr>
        <w:t>experience</w:t>
      </w:r>
      <w:r w:rsidR="00B800F6">
        <w:rPr>
          <w:rFonts w:eastAsia="Calibri"/>
          <w:sz w:val="32"/>
          <w:szCs w:val="32"/>
        </w:rPr>
        <w:t xml:space="preserve">s </w:t>
      </w:r>
      <w:r w:rsidRPr="003947AD">
        <w:rPr>
          <w:rFonts w:eastAsia="Calibri"/>
          <w:sz w:val="32"/>
          <w:szCs w:val="32"/>
        </w:rPr>
        <w:t>and has a range of accessible facilities available fo</w:t>
      </w:r>
      <w:r w:rsidR="00B800F6">
        <w:rPr>
          <w:rFonts w:eastAsia="Calibri"/>
          <w:sz w:val="32"/>
          <w:szCs w:val="32"/>
        </w:rPr>
        <w:t>r all visitors</w:t>
      </w:r>
      <w:r w:rsidRPr="003947AD">
        <w:rPr>
          <w:rFonts w:eastAsia="Calibri"/>
          <w:sz w:val="32"/>
          <w:szCs w:val="32"/>
        </w:rPr>
        <w:t>.</w:t>
      </w:r>
      <w:r w:rsidRPr="00CF6AF0">
        <w:rPr>
          <w:rFonts w:eastAsia="Calibri"/>
          <w:sz w:val="32"/>
          <w:szCs w:val="32"/>
        </w:rPr>
        <w:t xml:space="preserve"> </w:t>
      </w:r>
      <w:r w:rsidRPr="003947AD">
        <w:rPr>
          <w:rFonts w:eastAsia="Calibri"/>
          <w:sz w:val="32"/>
          <w:szCs w:val="32"/>
        </w:rPr>
        <w:t>Thi</w:t>
      </w:r>
      <w:r w:rsidRPr="00CF6AF0">
        <w:rPr>
          <w:rFonts w:eastAsia="Calibri"/>
          <w:sz w:val="32"/>
          <w:szCs w:val="32"/>
        </w:rPr>
        <w:t xml:space="preserve">s </w:t>
      </w:r>
      <w:r>
        <w:rPr>
          <w:rFonts w:eastAsia="Calibri"/>
          <w:sz w:val="32"/>
          <w:szCs w:val="32"/>
        </w:rPr>
        <w:t>following information</w:t>
      </w:r>
      <w:r w:rsidRPr="003947AD">
        <w:rPr>
          <w:rFonts w:eastAsia="Calibri"/>
          <w:sz w:val="32"/>
          <w:szCs w:val="32"/>
        </w:rPr>
        <w:t xml:space="preserve"> aims to accurately describe the facilities and services that </w:t>
      </w:r>
      <w:r w:rsidR="002B6901">
        <w:rPr>
          <w:rFonts w:eastAsia="Calibri"/>
          <w:sz w:val="32"/>
          <w:szCs w:val="32"/>
        </w:rPr>
        <w:t>are</w:t>
      </w:r>
      <w:r w:rsidRPr="003947AD">
        <w:rPr>
          <w:rFonts w:eastAsia="Calibri"/>
          <w:sz w:val="32"/>
          <w:szCs w:val="32"/>
        </w:rPr>
        <w:t xml:space="preserve"> </w:t>
      </w:r>
      <w:r w:rsidR="002B6901" w:rsidRPr="003947AD">
        <w:rPr>
          <w:rFonts w:eastAsia="Calibri"/>
          <w:sz w:val="32"/>
          <w:szCs w:val="32"/>
        </w:rPr>
        <w:t>offer</w:t>
      </w:r>
      <w:r w:rsidR="002B6901">
        <w:rPr>
          <w:rFonts w:eastAsia="Calibri"/>
          <w:sz w:val="32"/>
          <w:szCs w:val="32"/>
        </w:rPr>
        <w:t>ed</w:t>
      </w:r>
      <w:r>
        <w:rPr>
          <w:rFonts w:eastAsia="Calibri"/>
          <w:sz w:val="32"/>
          <w:szCs w:val="32"/>
        </w:rPr>
        <w:t xml:space="preserve"> at </w:t>
      </w:r>
      <w:r w:rsidR="00D47689">
        <w:rPr>
          <w:rFonts w:eastAsia="Calibri"/>
          <w:sz w:val="32"/>
          <w:szCs w:val="32"/>
        </w:rPr>
        <w:t>Churchill I</w:t>
      </w:r>
      <w:r w:rsidR="00553409">
        <w:rPr>
          <w:rFonts w:eastAsia="Calibri"/>
          <w:sz w:val="32"/>
          <w:szCs w:val="32"/>
        </w:rPr>
        <w:t>s</w:t>
      </w:r>
      <w:r w:rsidR="00D47689">
        <w:rPr>
          <w:rFonts w:eastAsia="Calibri"/>
          <w:sz w:val="32"/>
          <w:szCs w:val="32"/>
        </w:rPr>
        <w:t>land</w:t>
      </w:r>
      <w:r>
        <w:rPr>
          <w:rFonts w:eastAsia="Calibri"/>
          <w:sz w:val="32"/>
          <w:szCs w:val="32"/>
        </w:rPr>
        <w:t>.</w:t>
      </w:r>
    </w:p>
    <w:p w14:paraId="047D0913" w14:textId="22FCE04C" w:rsidR="3744FC41" w:rsidRPr="00961145" w:rsidRDefault="00961145" w:rsidP="00961145">
      <w:pPr>
        <w:pStyle w:val="BodyText"/>
        <w:ind w:left="720" w:firstLine="720"/>
      </w:pPr>
      <w:r>
        <w:t xml:space="preserve">                   </w:t>
      </w:r>
      <w:r w:rsidR="532D3F3B">
        <w:t xml:space="preserve">  </w:t>
      </w:r>
      <w:r w:rsidR="009A2C99">
        <w:rPr>
          <w:noProof/>
        </w:rPr>
        <w:drawing>
          <wp:inline distT="0" distB="0" distL="0" distR="0" wp14:anchorId="285E1BD7" wp14:editId="6E296CE3">
            <wp:extent cx="5428615" cy="3619077"/>
            <wp:effectExtent l="0" t="0" r="635" b="635"/>
            <wp:docPr id="1727090995" name="Picture 10" descr="A house with a garden and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1">
                      <a:extLst>
                        <a:ext uri="{28A0092B-C50C-407E-A947-70E740481C1C}">
                          <a14:useLocalDpi xmlns:a14="http://schemas.microsoft.com/office/drawing/2010/main" val="0"/>
                        </a:ext>
                      </a:extLst>
                    </a:blip>
                    <a:stretch>
                      <a:fillRect/>
                    </a:stretch>
                  </pic:blipFill>
                  <pic:spPr>
                    <a:xfrm>
                      <a:off x="0" y="0"/>
                      <a:ext cx="5428615" cy="3619077"/>
                    </a:xfrm>
                    <a:prstGeom prst="rect">
                      <a:avLst/>
                    </a:prstGeom>
                  </pic:spPr>
                </pic:pic>
              </a:graphicData>
            </a:graphic>
          </wp:inline>
        </w:drawing>
      </w:r>
    </w:p>
    <w:p w14:paraId="3307E0F4" w14:textId="57180DD8" w:rsidR="008224A6" w:rsidRPr="00C1250C" w:rsidRDefault="02F9EC7E" w:rsidP="7EEEFFA4">
      <w:pPr>
        <w:spacing w:before="240" w:after="240"/>
        <w:jc w:val="center"/>
        <w:rPr>
          <w:rFonts w:eastAsia="Arial Bold"/>
          <w:color w:val="000000" w:themeColor="text1"/>
          <w:sz w:val="18"/>
          <w:szCs w:val="18"/>
        </w:rPr>
      </w:pPr>
      <w:r w:rsidRPr="00C1250C">
        <w:rPr>
          <w:rFonts w:eastAsia="Arial Bold"/>
          <w:color w:val="000000" w:themeColor="text1"/>
          <w:sz w:val="18"/>
          <w:szCs w:val="18"/>
        </w:rPr>
        <w:t>Churchill Island Heritage Farm contains a working farm, cottages dating from the 1860s and a homestead (Amess House) dating from 1872, all fully restored and open to the public.</w:t>
      </w:r>
    </w:p>
    <w:p w14:paraId="4D3FECD3" w14:textId="2C1E13D2" w:rsidR="0035230A" w:rsidRPr="0035230A" w:rsidRDefault="602EF665" w:rsidP="0035230A">
      <w:pPr>
        <w:pStyle w:val="BodyText"/>
        <w:rPr>
          <w:b/>
          <w:bCs/>
          <w:sz w:val="32"/>
          <w:szCs w:val="32"/>
        </w:rPr>
      </w:pPr>
      <w:r w:rsidRPr="03FA5FA8">
        <w:rPr>
          <w:b/>
          <w:bCs/>
          <w:sz w:val="32"/>
          <w:szCs w:val="32"/>
        </w:rPr>
        <w:t>PRE-ARRIVAL INFORMATION</w:t>
      </w:r>
    </w:p>
    <w:p w14:paraId="2E9E5618" w14:textId="225EB3EB" w:rsidR="05432F9A" w:rsidRDefault="3E08BCDA" w:rsidP="05432F9A">
      <w:pPr>
        <w:pStyle w:val="BodyText"/>
        <w:rPr>
          <w:sz w:val="24"/>
          <w:szCs w:val="24"/>
        </w:rPr>
      </w:pPr>
      <w:r w:rsidRPr="3D0AC241">
        <w:rPr>
          <w:sz w:val="24"/>
          <w:szCs w:val="24"/>
        </w:rPr>
        <w:t>A visit to Churchill I</w:t>
      </w:r>
      <w:r w:rsidR="77E070AC" w:rsidRPr="3D0AC241">
        <w:rPr>
          <w:sz w:val="24"/>
          <w:szCs w:val="24"/>
        </w:rPr>
        <w:t>s</w:t>
      </w:r>
      <w:r w:rsidRPr="3D0AC241">
        <w:rPr>
          <w:sz w:val="24"/>
          <w:szCs w:val="24"/>
        </w:rPr>
        <w:t>land (loc</w:t>
      </w:r>
      <w:r w:rsidR="13E8E2E0" w:rsidRPr="3D0AC241">
        <w:rPr>
          <w:sz w:val="24"/>
          <w:szCs w:val="24"/>
        </w:rPr>
        <w:t>at</w:t>
      </w:r>
      <w:r w:rsidRPr="3D0AC241">
        <w:rPr>
          <w:sz w:val="24"/>
          <w:szCs w:val="24"/>
        </w:rPr>
        <w:t>ed off Phillip I</w:t>
      </w:r>
      <w:r w:rsidR="7B5B4E9B" w:rsidRPr="3D0AC241">
        <w:rPr>
          <w:sz w:val="24"/>
          <w:szCs w:val="24"/>
        </w:rPr>
        <w:t>s</w:t>
      </w:r>
      <w:r w:rsidRPr="3D0AC241">
        <w:rPr>
          <w:sz w:val="24"/>
          <w:szCs w:val="24"/>
        </w:rPr>
        <w:t>land) calms the min</w:t>
      </w:r>
      <w:r w:rsidR="19A099CE" w:rsidRPr="3D0AC241">
        <w:rPr>
          <w:sz w:val="24"/>
          <w:szCs w:val="24"/>
        </w:rPr>
        <w:t>d</w:t>
      </w:r>
      <w:r w:rsidRPr="3D0AC241">
        <w:rPr>
          <w:sz w:val="24"/>
          <w:szCs w:val="24"/>
        </w:rPr>
        <w:t>, with wide-open spaces to wander and fresh ai</w:t>
      </w:r>
      <w:r w:rsidR="7A549FFD" w:rsidRPr="3D0AC241">
        <w:rPr>
          <w:sz w:val="24"/>
          <w:szCs w:val="24"/>
        </w:rPr>
        <w:t>r</w:t>
      </w:r>
      <w:r w:rsidRPr="3D0AC241">
        <w:rPr>
          <w:sz w:val="24"/>
          <w:szCs w:val="24"/>
        </w:rPr>
        <w:t xml:space="preserve"> to </w:t>
      </w:r>
      <w:r w:rsidR="0B39A60A" w:rsidRPr="3D0AC241">
        <w:rPr>
          <w:sz w:val="24"/>
          <w:szCs w:val="24"/>
        </w:rPr>
        <w:t xml:space="preserve">breathe. Explore the </w:t>
      </w:r>
      <w:r w:rsidR="08E09F59" w:rsidRPr="3D0AC241">
        <w:rPr>
          <w:sz w:val="24"/>
          <w:szCs w:val="24"/>
        </w:rPr>
        <w:t>beautiful gardens</w:t>
      </w:r>
      <w:r w:rsidR="60A7E2C1" w:rsidRPr="3D0AC241">
        <w:rPr>
          <w:sz w:val="24"/>
          <w:szCs w:val="24"/>
        </w:rPr>
        <w:t>,</w:t>
      </w:r>
      <w:r w:rsidR="08E09F59" w:rsidRPr="3D0AC241">
        <w:rPr>
          <w:sz w:val="24"/>
          <w:szCs w:val="24"/>
        </w:rPr>
        <w:t xml:space="preserve"> the historic</w:t>
      </w:r>
      <w:r w:rsidR="0B39A60A" w:rsidRPr="3D0AC241">
        <w:rPr>
          <w:sz w:val="24"/>
          <w:szCs w:val="24"/>
        </w:rPr>
        <w:t xml:space="preserve"> </w:t>
      </w:r>
      <w:r w:rsidR="3EB4DF4F" w:rsidRPr="3D0AC241">
        <w:rPr>
          <w:sz w:val="24"/>
          <w:szCs w:val="24"/>
        </w:rPr>
        <w:t xml:space="preserve">buildings and </w:t>
      </w:r>
      <w:r w:rsidR="437EE8FD" w:rsidRPr="578A1F0A">
        <w:rPr>
          <w:sz w:val="24"/>
          <w:szCs w:val="24"/>
        </w:rPr>
        <w:t>w</w:t>
      </w:r>
      <w:r w:rsidR="18362BDD" w:rsidRPr="578A1F0A">
        <w:rPr>
          <w:sz w:val="24"/>
          <w:szCs w:val="24"/>
        </w:rPr>
        <w:t>o</w:t>
      </w:r>
      <w:r w:rsidR="3A3A9355" w:rsidRPr="578A1F0A">
        <w:rPr>
          <w:sz w:val="24"/>
          <w:szCs w:val="24"/>
        </w:rPr>
        <w:t>rking farm with yo</w:t>
      </w:r>
      <w:r w:rsidR="18362BDD" w:rsidRPr="578A1F0A">
        <w:rPr>
          <w:sz w:val="24"/>
          <w:szCs w:val="24"/>
        </w:rPr>
        <w:t>ur</w:t>
      </w:r>
      <w:r w:rsidR="18362BDD" w:rsidRPr="3D0AC241">
        <w:rPr>
          <w:sz w:val="24"/>
          <w:szCs w:val="24"/>
        </w:rPr>
        <w:t xml:space="preserve"> </w:t>
      </w:r>
      <w:r w:rsidR="513589CB" w:rsidRPr="3D0AC241">
        <w:rPr>
          <w:sz w:val="24"/>
          <w:szCs w:val="24"/>
        </w:rPr>
        <w:t>family and friends.</w:t>
      </w:r>
      <w:r w:rsidR="0B39A60A" w:rsidRPr="3D0AC241">
        <w:rPr>
          <w:sz w:val="24"/>
          <w:szCs w:val="24"/>
        </w:rPr>
        <w:t xml:space="preserve"> </w:t>
      </w:r>
      <w:r w:rsidR="159B7B7B" w:rsidRPr="3D0AC241">
        <w:rPr>
          <w:sz w:val="24"/>
          <w:szCs w:val="24"/>
        </w:rPr>
        <w:t xml:space="preserve">Enjoy the farm animals and </w:t>
      </w:r>
      <w:r w:rsidR="0B39A60A" w:rsidRPr="3D0AC241">
        <w:rPr>
          <w:sz w:val="24"/>
          <w:szCs w:val="24"/>
        </w:rPr>
        <w:t>activities, walk the bay trails soaking in the tranquil scenery</w:t>
      </w:r>
      <w:r w:rsidR="12A55EBD" w:rsidRPr="3D0AC241">
        <w:rPr>
          <w:sz w:val="24"/>
          <w:szCs w:val="24"/>
        </w:rPr>
        <w:t>.</w:t>
      </w:r>
    </w:p>
    <w:p w14:paraId="454F2CC7" w14:textId="77777777" w:rsidR="00C1250C" w:rsidRDefault="00667829" w:rsidP="00122098">
      <w:pPr>
        <w:pStyle w:val="BodyText"/>
        <w:ind w:left="4320" w:firstLine="720"/>
        <w:rPr>
          <w:b/>
          <w:bCs/>
          <w:sz w:val="32"/>
          <w:szCs w:val="32"/>
        </w:rPr>
      </w:pPr>
      <w:r>
        <w:rPr>
          <w:noProof/>
        </w:rPr>
        <w:drawing>
          <wp:inline distT="0" distB="0" distL="0" distR="0" wp14:anchorId="2209A234" wp14:editId="1102FAEF">
            <wp:extent cx="2178050" cy="1452033"/>
            <wp:effectExtent l="0" t="0" r="0" b="0"/>
            <wp:docPr id="188438231" name="Picture 1260727761" descr="A close up of a ya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72776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199755" cy="1466503"/>
                    </a:xfrm>
                    <a:prstGeom prst="rect">
                      <a:avLst/>
                    </a:prstGeom>
                    <a:noFill/>
                    <a:ln>
                      <a:noFill/>
                    </a:ln>
                  </pic:spPr>
                </pic:pic>
              </a:graphicData>
            </a:graphic>
          </wp:inline>
        </w:drawing>
      </w:r>
    </w:p>
    <w:p w14:paraId="5889C014" w14:textId="4318ECB5" w:rsidR="00122098" w:rsidRPr="00C1250C" w:rsidRDefault="00C1250C" w:rsidP="03FA5FA8">
      <w:pPr>
        <w:pStyle w:val="BodyText"/>
        <w:rPr>
          <w:sz w:val="18"/>
          <w:szCs w:val="18"/>
        </w:rPr>
      </w:pPr>
      <w:r>
        <w:t xml:space="preserve">                                                                                            </w:t>
      </w:r>
      <w:r w:rsidR="060FE326">
        <w:t>The</w:t>
      </w:r>
      <w:r>
        <w:t xml:space="preserve"> </w:t>
      </w:r>
      <w:r w:rsidR="00122098" w:rsidRPr="03FA5FA8">
        <w:rPr>
          <w:sz w:val="18"/>
          <w:szCs w:val="18"/>
        </w:rPr>
        <w:t xml:space="preserve">Highland </w:t>
      </w:r>
      <w:r w:rsidR="67D707D2" w:rsidRPr="03FA5FA8">
        <w:rPr>
          <w:sz w:val="18"/>
          <w:szCs w:val="18"/>
        </w:rPr>
        <w:t xml:space="preserve">is a </w:t>
      </w:r>
      <w:r w:rsidR="00FB6590" w:rsidRPr="03FA5FA8">
        <w:rPr>
          <w:sz w:val="18"/>
          <w:szCs w:val="18"/>
        </w:rPr>
        <w:t>Scottish</w:t>
      </w:r>
      <w:r w:rsidR="67D707D2" w:rsidRPr="03FA5FA8">
        <w:rPr>
          <w:sz w:val="18"/>
          <w:szCs w:val="18"/>
        </w:rPr>
        <w:t xml:space="preserve"> breed of cattle</w:t>
      </w:r>
    </w:p>
    <w:p w14:paraId="0AB199F4" w14:textId="13FADDAB" w:rsidR="0072764C" w:rsidRDefault="0072764C" w:rsidP="00095F77">
      <w:pPr>
        <w:pStyle w:val="BodyText"/>
        <w:rPr>
          <w:b/>
          <w:bCs/>
          <w:sz w:val="32"/>
          <w:szCs w:val="32"/>
        </w:rPr>
      </w:pPr>
    </w:p>
    <w:p w14:paraId="24D07DCB" w14:textId="7350770A" w:rsidR="00095F77" w:rsidRPr="00C72412" w:rsidRDefault="00C72412" w:rsidP="00095F77">
      <w:pPr>
        <w:pStyle w:val="BodyText"/>
        <w:rPr>
          <w:rFonts w:eastAsia="Calibri"/>
          <w:b/>
          <w:bCs/>
          <w:sz w:val="32"/>
          <w:szCs w:val="32"/>
          <w:lang w:val="en-US"/>
        </w:rPr>
      </w:pPr>
      <w:r w:rsidRPr="39BF066C">
        <w:rPr>
          <w:rFonts w:eastAsia="Calibri"/>
          <w:b/>
          <w:bCs/>
          <w:sz w:val="32"/>
          <w:szCs w:val="32"/>
          <w:lang w:val="en-US"/>
        </w:rPr>
        <w:lastRenderedPageBreak/>
        <w:t>ARRIVAL INFORMATION</w:t>
      </w:r>
    </w:p>
    <w:p w14:paraId="19F1B40D" w14:textId="5301C2DF" w:rsidR="00095F77" w:rsidRDefault="234E3FBA" w:rsidP="39BF066C">
      <w:pPr>
        <w:pStyle w:val="BodyText"/>
        <w:rPr>
          <w:rFonts w:ascii="Aptos Display" w:eastAsia="Arial Bold" w:hAnsi="Aptos Display" w:cs="Arial Bold"/>
          <w:color w:val="000000" w:themeColor="text1"/>
          <w:sz w:val="24"/>
          <w:szCs w:val="24"/>
          <w:lang w:val="en-US"/>
        </w:rPr>
      </w:pPr>
      <w:r w:rsidRPr="03FA5FA8">
        <w:rPr>
          <w:rFonts w:ascii="Aptos Display" w:eastAsia="Arial Bold" w:hAnsi="Aptos Display" w:cs="Arial Bold"/>
          <w:color w:val="000000" w:themeColor="text1"/>
          <w:sz w:val="24"/>
          <w:szCs w:val="24"/>
          <w:lang w:val="en-US"/>
        </w:rPr>
        <w:t xml:space="preserve">Phillip Island is a 90-minute drive from Melbourne. Allow a further 10-minutes from the </w:t>
      </w:r>
      <w:r w:rsidR="75E28012" w:rsidRPr="03FA5FA8">
        <w:rPr>
          <w:rFonts w:ascii="Aptos Display" w:eastAsia="Arial Bold" w:hAnsi="Aptos Display" w:cs="Arial Bold"/>
          <w:color w:val="000000" w:themeColor="text1"/>
          <w:sz w:val="24"/>
          <w:szCs w:val="24"/>
          <w:lang w:val="en-US"/>
        </w:rPr>
        <w:t xml:space="preserve">San Remo – Phillip Island </w:t>
      </w:r>
      <w:r w:rsidRPr="03FA5FA8">
        <w:rPr>
          <w:rFonts w:ascii="Aptos Display" w:eastAsia="Arial Bold" w:hAnsi="Aptos Display" w:cs="Arial Bold"/>
          <w:color w:val="000000" w:themeColor="text1"/>
          <w:sz w:val="24"/>
          <w:szCs w:val="24"/>
          <w:lang w:val="en-US"/>
        </w:rPr>
        <w:t>bridge to get to Churchill Island.</w:t>
      </w:r>
      <w:r w:rsidR="7899E7CD" w:rsidRPr="03FA5FA8">
        <w:rPr>
          <w:rFonts w:ascii="Aptos Display" w:eastAsia="Arial Bold" w:hAnsi="Aptos Display" w:cs="Arial Bold"/>
          <w:color w:val="000000" w:themeColor="text1"/>
          <w:sz w:val="24"/>
          <w:szCs w:val="24"/>
          <w:lang w:val="en-US"/>
        </w:rPr>
        <w:t xml:space="preserve"> </w:t>
      </w:r>
      <w:r w:rsidR="6CB466C3" w:rsidRPr="03FA5FA8">
        <w:rPr>
          <w:rFonts w:ascii="Aptos Display" w:eastAsia="Arial Bold" w:hAnsi="Aptos Display" w:cs="Arial Bold"/>
          <w:color w:val="000000" w:themeColor="text1"/>
          <w:sz w:val="24"/>
          <w:szCs w:val="24"/>
          <w:lang w:val="en-US"/>
        </w:rPr>
        <w:t xml:space="preserve">Follow the signs </w:t>
      </w:r>
      <w:r w:rsidR="2763D16E" w:rsidRPr="03FA5FA8">
        <w:rPr>
          <w:rFonts w:ascii="Aptos Display" w:eastAsia="Arial Bold" w:hAnsi="Aptos Display" w:cs="Arial Bold"/>
          <w:color w:val="000000" w:themeColor="text1"/>
          <w:sz w:val="24"/>
          <w:szCs w:val="24"/>
          <w:lang w:val="en-US"/>
        </w:rPr>
        <w:t>and</w:t>
      </w:r>
      <w:r w:rsidR="6CB466C3" w:rsidRPr="03FA5FA8">
        <w:rPr>
          <w:rFonts w:ascii="Aptos Display" w:eastAsia="Arial Bold" w:hAnsi="Aptos Display" w:cs="Arial Bold"/>
          <w:color w:val="000000" w:themeColor="text1"/>
          <w:sz w:val="24"/>
          <w:szCs w:val="24"/>
          <w:lang w:val="en-US"/>
        </w:rPr>
        <w:t xml:space="preserve"> turn right just after the Phillip I</w:t>
      </w:r>
      <w:r w:rsidR="7BA8D033" w:rsidRPr="03FA5FA8">
        <w:rPr>
          <w:rFonts w:ascii="Aptos Display" w:eastAsia="Arial Bold" w:hAnsi="Aptos Display" w:cs="Arial Bold"/>
          <w:color w:val="000000" w:themeColor="text1"/>
          <w:sz w:val="24"/>
          <w:szCs w:val="24"/>
          <w:lang w:val="en-US"/>
        </w:rPr>
        <w:t>s</w:t>
      </w:r>
      <w:r w:rsidR="6CB466C3" w:rsidRPr="03FA5FA8">
        <w:rPr>
          <w:rFonts w:ascii="Aptos Display" w:eastAsia="Arial Bold" w:hAnsi="Aptos Display" w:cs="Arial Bold"/>
          <w:color w:val="000000" w:themeColor="text1"/>
          <w:sz w:val="24"/>
          <w:szCs w:val="24"/>
          <w:lang w:val="en-US"/>
        </w:rPr>
        <w:t xml:space="preserve">land </w:t>
      </w:r>
      <w:r w:rsidR="6E8E5EFA" w:rsidRPr="03FA5FA8">
        <w:rPr>
          <w:rFonts w:ascii="Aptos Display" w:eastAsia="Arial Bold" w:hAnsi="Aptos Display" w:cs="Arial Bold"/>
          <w:color w:val="000000" w:themeColor="text1"/>
          <w:sz w:val="24"/>
          <w:szCs w:val="24"/>
          <w:lang w:val="en-US"/>
        </w:rPr>
        <w:t>C</w:t>
      </w:r>
      <w:r w:rsidR="6CB466C3" w:rsidRPr="03FA5FA8">
        <w:rPr>
          <w:rFonts w:ascii="Aptos Display" w:eastAsia="Arial Bold" w:hAnsi="Aptos Display" w:cs="Arial Bold"/>
          <w:color w:val="000000" w:themeColor="text1"/>
          <w:sz w:val="24"/>
          <w:szCs w:val="24"/>
          <w:lang w:val="en-US"/>
        </w:rPr>
        <w:t xml:space="preserve">hocolate </w:t>
      </w:r>
      <w:r w:rsidR="6B9BAA51" w:rsidRPr="03FA5FA8">
        <w:rPr>
          <w:rFonts w:ascii="Aptos Display" w:eastAsia="Arial Bold" w:hAnsi="Aptos Display" w:cs="Arial Bold"/>
          <w:color w:val="000000" w:themeColor="text1"/>
          <w:sz w:val="24"/>
          <w:szCs w:val="24"/>
          <w:lang w:val="en-US"/>
        </w:rPr>
        <w:t>F</w:t>
      </w:r>
      <w:r w:rsidR="6CB466C3" w:rsidRPr="03FA5FA8">
        <w:rPr>
          <w:rFonts w:ascii="Aptos Display" w:eastAsia="Arial Bold" w:hAnsi="Aptos Display" w:cs="Arial Bold"/>
          <w:color w:val="000000" w:themeColor="text1"/>
          <w:sz w:val="24"/>
          <w:szCs w:val="24"/>
          <w:lang w:val="en-US"/>
        </w:rPr>
        <w:t xml:space="preserve">actory. </w:t>
      </w:r>
      <w:r w:rsidR="36AD6DC4" w:rsidRPr="03FA5FA8">
        <w:rPr>
          <w:rFonts w:ascii="Aptos Display" w:eastAsia="Arial Bold" w:hAnsi="Aptos Display" w:cs="Arial Bold"/>
          <w:color w:val="000000" w:themeColor="text1"/>
          <w:sz w:val="24"/>
          <w:szCs w:val="24"/>
          <w:lang w:val="en-US"/>
        </w:rPr>
        <w:t xml:space="preserve">You will meander around a wetland </w:t>
      </w:r>
      <w:r w:rsidR="49107447" w:rsidRPr="03FA5FA8">
        <w:rPr>
          <w:rFonts w:ascii="Aptos Display" w:eastAsia="Arial Bold" w:hAnsi="Aptos Display" w:cs="Arial Bold"/>
          <w:color w:val="000000" w:themeColor="text1"/>
          <w:sz w:val="24"/>
          <w:szCs w:val="24"/>
          <w:lang w:val="en-US"/>
        </w:rPr>
        <w:t>until you approach</w:t>
      </w:r>
      <w:r w:rsidR="7899E7CD" w:rsidRPr="03FA5FA8">
        <w:rPr>
          <w:rFonts w:ascii="Aptos Display" w:eastAsia="Arial Bold" w:hAnsi="Aptos Display" w:cs="Arial Bold"/>
          <w:color w:val="000000" w:themeColor="text1"/>
          <w:sz w:val="24"/>
          <w:szCs w:val="24"/>
          <w:lang w:val="en-US"/>
        </w:rPr>
        <w:t xml:space="preserve"> a single lane bridge to access Churchill I</w:t>
      </w:r>
      <w:r w:rsidR="7BB7FC67" w:rsidRPr="03FA5FA8">
        <w:rPr>
          <w:rFonts w:ascii="Aptos Display" w:eastAsia="Arial Bold" w:hAnsi="Aptos Display" w:cs="Arial Bold"/>
          <w:color w:val="000000" w:themeColor="text1"/>
          <w:sz w:val="24"/>
          <w:szCs w:val="24"/>
          <w:lang w:val="en-US"/>
        </w:rPr>
        <w:t>s</w:t>
      </w:r>
      <w:r w:rsidR="7899E7CD" w:rsidRPr="03FA5FA8">
        <w:rPr>
          <w:rFonts w:ascii="Aptos Display" w:eastAsia="Arial Bold" w:hAnsi="Aptos Display" w:cs="Arial Bold"/>
          <w:color w:val="000000" w:themeColor="text1"/>
          <w:sz w:val="24"/>
          <w:szCs w:val="24"/>
          <w:lang w:val="en-US"/>
        </w:rPr>
        <w:t>land</w:t>
      </w:r>
      <w:r w:rsidR="79D64B5E" w:rsidRPr="03FA5FA8">
        <w:rPr>
          <w:rFonts w:ascii="Aptos Display" w:eastAsia="Arial Bold" w:hAnsi="Aptos Display" w:cs="Arial Bold"/>
          <w:color w:val="000000" w:themeColor="text1"/>
          <w:sz w:val="24"/>
          <w:szCs w:val="24"/>
          <w:lang w:val="en-US"/>
        </w:rPr>
        <w:t xml:space="preserve">. Be mindful of </w:t>
      </w:r>
      <w:r w:rsidR="7338EC42" w:rsidRPr="03FA5FA8">
        <w:rPr>
          <w:rFonts w:ascii="Aptos Display" w:eastAsia="Arial Bold" w:hAnsi="Aptos Display" w:cs="Arial Bold"/>
          <w:color w:val="000000" w:themeColor="text1"/>
          <w:sz w:val="24"/>
          <w:szCs w:val="24"/>
          <w:lang w:val="en-US"/>
        </w:rPr>
        <w:t xml:space="preserve">other vehicles </w:t>
      </w:r>
      <w:r w:rsidR="41FD01B5" w:rsidRPr="03FA5FA8">
        <w:rPr>
          <w:rFonts w:ascii="Aptos Display" w:eastAsia="Arial Bold" w:hAnsi="Aptos Display" w:cs="Arial Bold"/>
          <w:color w:val="000000" w:themeColor="text1"/>
          <w:sz w:val="24"/>
          <w:szCs w:val="24"/>
          <w:lang w:val="en-US"/>
        </w:rPr>
        <w:t xml:space="preserve">as you approach the bridge and ensure the bridge is vehicle free before you </w:t>
      </w:r>
      <w:r w:rsidR="7236C205" w:rsidRPr="03FA5FA8">
        <w:rPr>
          <w:rFonts w:ascii="Aptos Display" w:eastAsia="Arial Bold" w:hAnsi="Aptos Display" w:cs="Arial Bold"/>
          <w:color w:val="000000" w:themeColor="text1"/>
          <w:sz w:val="24"/>
          <w:szCs w:val="24"/>
          <w:lang w:val="en-US"/>
        </w:rPr>
        <w:t>proceed</w:t>
      </w:r>
      <w:r w:rsidR="41FD01B5" w:rsidRPr="03FA5FA8">
        <w:rPr>
          <w:rFonts w:ascii="Aptos Display" w:eastAsia="Arial Bold" w:hAnsi="Aptos Display" w:cs="Arial Bold"/>
          <w:color w:val="000000" w:themeColor="text1"/>
          <w:sz w:val="24"/>
          <w:szCs w:val="24"/>
          <w:lang w:val="en-US"/>
        </w:rPr>
        <w:t>.</w:t>
      </w:r>
      <w:r w:rsidRPr="03FA5FA8">
        <w:rPr>
          <w:rFonts w:ascii="Aptos Display" w:eastAsia="Arial Bold" w:hAnsi="Aptos Display" w:cs="Arial Bold"/>
          <w:color w:val="000000" w:themeColor="text1"/>
          <w:sz w:val="24"/>
          <w:szCs w:val="24"/>
          <w:lang w:val="en-US"/>
        </w:rPr>
        <w:t xml:space="preserve"> </w:t>
      </w:r>
    </w:p>
    <w:p w14:paraId="38ADB4A9" w14:textId="77777777" w:rsidR="00CD5550" w:rsidRDefault="00CD5550" w:rsidP="39BF066C">
      <w:pPr>
        <w:pStyle w:val="BodyText"/>
        <w:rPr>
          <w:rFonts w:ascii="Aptos Display" w:eastAsia="Arial Bold" w:hAnsi="Aptos Display" w:cs="Arial Bold"/>
          <w:color w:val="000000" w:themeColor="text1"/>
          <w:sz w:val="24"/>
          <w:szCs w:val="24"/>
          <w:lang w:val="en-US"/>
        </w:rPr>
      </w:pPr>
    </w:p>
    <w:p w14:paraId="2B4F5D89" w14:textId="76D75B92" w:rsidR="00CD5550" w:rsidRDefault="008224A6" w:rsidP="39BF066C">
      <w:pPr>
        <w:pStyle w:val="BodyText"/>
        <w:rPr>
          <w:rFonts w:ascii="Aptos Display" w:eastAsia="Arial Bold" w:hAnsi="Aptos Display" w:cs="Arial Bold"/>
          <w:color w:val="000000" w:themeColor="text1"/>
          <w:sz w:val="24"/>
          <w:szCs w:val="24"/>
          <w:lang w:val="en-US"/>
        </w:rPr>
      </w:pPr>
      <w:r>
        <w:rPr>
          <w:noProof/>
        </w:rPr>
        <w:drawing>
          <wp:inline distT="0" distB="0" distL="0" distR="0" wp14:anchorId="3EE0D8CA" wp14:editId="0E6CAD02">
            <wp:extent cx="5969000" cy="3979333"/>
            <wp:effectExtent l="0" t="0" r="0" b="2540"/>
            <wp:docPr id="1770793142" name="Picture 1" descr="A building with a fence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93142" name="Picture 1" descr="A building with a fence and bushe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6611" cy="4017740"/>
                    </a:xfrm>
                    <a:prstGeom prst="rect">
                      <a:avLst/>
                    </a:prstGeom>
                    <a:noFill/>
                    <a:ln>
                      <a:noFill/>
                    </a:ln>
                  </pic:spPr>
                </pic:pic>
              </a:graphicData>
            </a:graphic>
          </wp:inline>
        </w:drawing>
      </w:r>
    </w:p>
    <w:p w14:paraId="63143D57" w14:textId="416CC1EB" w:rsidR="00CD5550" w:rsidRPr="004841EC" w:rsidRDefault="004841EC" w:rsidP="004841EC">
      <w:pPr>
        <w:pStyle w:val="BodyText"/>
        <w:jc w:val="center"/>
        <w:rPr>
          <w:rFonts w:ascii="Aptos Display" w:eastAsia="Arial Bold" w:hAnsi="Aptos Display" w:cs="Arial Bold"/>
          <w:color w:val="000000" w:themeColor="text1"/>
          <w:sz w:val="18"/>
          <w:szCs w:val="18"/>
          <w:lang w:val="en-US"/>
        </w:rPr>
      </w:pPr>
      <w:r w:rsidRPr="004841EC">
        <w:rPr>
          <w:rFonts w:ascii="Aptos Display" w:eastAsia="Arial Bold" w:hAnsi="Aptos Display" w:cs="Arial Bold"/>
          <w:color w:val="000000" w:themeColor="text1"/>
          <w:sz w:val="18"/>
          <w:szCs w:val="18"/>
          <w:lang w:val="en-US"/>
        </w:rPr>
        <w:t>Churchill Island Visitor Centre</w:t>
      </w:r>
    </w:p>
    <w:p w14:paraId="653D83C1" w14:textId="21C615FA" w:rsidR="568ECB50" w:rsidRPr="00A97101" w:rsidRDefault="00095F77" w:rsidP="00803824">
      <w:pPr>
        <w:pStyle w:val="BodyText"/>
        <w:rPr>
          <w:rFonts w:eastAsia="Arial Bold"/>
          <w:b/>
          <w:sz w:val="32"/>
          <w:szCs w:val="32"/>
          <w:lang w:val="en-US"/>
        </w:rPr>
      </w:pPr>
      <w:r w:rsidRPr="00A97101">
        <w:rPr>
          <w:rFonts w:eastAsia="Calibri"/>
          <w:b/>
          <w:sz w:val="32"/>
          <w:szCs w:val="32"/>
          <w:lang w:val="en-US"/>
        </w:rPr>
        <w:t>Carpark</w:t>
      </w:r>
    </w:p>
    <w:p w14:paraId="56CD1FFE" w14:textId="6B7FC492" w:rsidR="568ECB50" w:rsidRPr="00E96F71" w:rsidRDefault="568ECB50" w:rsidP="207A561F">
      <w:pPr>
        <w:pStyle w:val="BodyText"/>
        <w:numPr>
          <w:ilvl w:val="0"/>
          <w:numId w:val="6"/>
        </w:numPr>
        <w:rPr>
          <w:rFonts w:eastAsia="Arial Bold"/>
          <w:color w:val="000000" w:themeColor="text1"/>
          <w:sz w:val="22"/>
          <w:szCs w:val="22"/>
          <w:lang w:val="en-US"/>
        </w:rPr>
      </w:pPr>
      <w:r w:rsidRPr="00E96F71">
        <w:rPr>
          <w:rFonts w:eastAsia="Arial Bold"/>
          <w:color w:val="000000" w:themeColor="text1"/>
          <w:sz w:val="22"/>
          <w:szCs w:val="22"/>
          <w:lang w:val="en-US"/>
        </w:rPr>
        <w:t>Vis</w:t>
      </w:r>
      <w:r w:rsidR="7DBE75C9" w:rsidRPr="00E96F71">
        <w:rPr>
          <w:rFonts w:eastAsia="Arial Bold"/>
          <w:color w:val="000000" w:themeColor="text1"/>
          <w:sz w:val="22"/>
          <w:szCs w:val="22"/>
          <w:lang w:val="en-US"/>
        </w:rPr>
        <w:t>i</w:t>
      </w:r>
      <w:r w:rsidRPr="00E96F71">
        <w:rPr>
          <w:rFonts w:eastAsia="Arial Bold"/>
          <w:color w:val="000000" w:themeColor="text1"/>
          <w:sz w:val="22"/>
          <w:szCs w:val="22"/>
          <w:lang w:val="en-US"/>
        </w:rPr>
        <w:t xml:space="preserve">tors will drive over several cattle grates (safe to </w:t>
      </w:r>
      <w:r w:rsidR="7EC77085" w:rsidRPr="00E96F71">
        <w:rPr>
          <w:rFonts w:eastAsia="Arial Bold"/>
          <w:color w:val="000000" w:themeColor="text1"/>
          <w:sz w:val="22"/>
          <w:szCs w:val="22"/>
          <w:lang w:val="en-US"/>
        </w:rPr>
        <w:t>do so) an</w:t>
      </w:r>
      <w:r w:rsidR="72C3749C" w:rsidRPr="00E96F71">
        <w:rPr>
          <w:rFonts w:eastAsia="Arial Bold"/>
          <w:color w:val="000000" w:themeColor="text1"/>
          <w:sz w:val="22"/>
          <w:szCs w:val="22"/>
          <w:lang w:val="en-US"/>
        </w:rPr>
        <w:t xml:space="preserve">d </w:t>
      </w:r>
      <w:r w:rsidR="318FFD9B" w:rsidRPr="00E96F71">
        <w:rPr>
          <w:rFonts w:eastAsia="Arial Bold"/>
          <w:color w:val="000000" w:themeColor="text1"/>
          <w:sz w:val="22"/>
          <w:szCs w:val="22"/>
          <w:lang w:val="en-US"/>
        </w:rPr>
        <w:t xml:space="preserve">enter the main gate </w:t>
      </w:r>
      <w:r w:rsidR="412179F3" w:rsidRPr="00E96F71">
        <w:rPr>
          <w:rFonts w:eastAsia="Arial Bold"/>
          <w:color w:val="000000" w:themeColor="text1"/>
          <w:sz w:val="22"/>
          <w:szCs w:val="22"/>
          <w:lang w:val="en-US"/>
        </w:rPr>
        <w:t>towards the Visitor Center.</w:t>
      </w:r>
    </w:p>
    <w:p w14:paraId="1130E960" w14:textId="382A1770" w:rsidR="00803824" w:rsidRPr="00E96F71" w:rsidRDefault="00803824" w:rsidP="207A561F">
      <w:pPr>
        <w:pStyle w:val="BodyText"/>
        <w:numPr>
          <w:ilvl w:val="0"/>
          <w:numId w:val="6"/>
        </w:numPr>
        <w:rPr>
          <w:sz w:val="22"/>
          <w:szCs w:val="22"/>
          <w:lang w:val="en-US"/>
        </w:rPr>
      </w:pPr>
      <w:r w:rsidRPr="00E96F71">
        <w:rPr>
          <w:sz w:val="22"/>
          <w:szCs w:val="22"/>
          <w:lang w:val="en-US"/>
        </w:rPr>
        <w:t>Free car parking is available on-site.</w:t>
      </w:r>
    </w:p>
    <w:p w14:paraId="6EDFC63E" w14:textId="4BB87A98" w:rsidR="318FFD9B" w:rsidRPr="00E96F71" w:rsidRDefault="318FFD9B" w:rsidP="207A561F">
      <w:pPr>
        <w:pStyle w:val="BodyText"/>
        <w:numPr>
          <w:ilvl w:val="0"/>
          <w:numId w:val="6"/>
        </w:numPr>
        <w:rPr>
          <w:sz w:val="22"/>
          <w:szCs w:val="22"/>
          <w:lang w:val="en-US"/>
        </w:rPr>
      </w:pPr>
      <w:r w:rsidRPr="00E96F71">
        <w:rPr>
          <w:sz w:val="22"/>
          <w:szCs w:val="22"/>
          <w:lang w:val="en-US"/>
        </w:rPr>
        <w:t xml:space="preserve">General and accessible parking is located directly ahead of </w:t>
      </w:r>
      <w:r w:rsidR="6D2DBF19" w:rsidRPr="00E96F71">
        <w:rPr>
          <w:sz w:val="22"/>
          <w:szCs w:val="22"/>
          <w:lang w:val="en-US"/>
        </w:rPr>
        <w:t>the gate</w:t>
      </w:r>
      <w:r w:rsidRPr="00E96F71">
        <w:rPr>
          <w:sz w:val="22"/>
          <w:szCs w:val="22"/>
          <w:lang w:val="en-US"/>
        </w:rPr>
        <w:t xml:space="preserve"> entry.</w:t>
      </w:r>
    </w:p>
    <w:p w14:paraId="0C55F2DD" w14:textId="257886AE" w:rsidR="00E96F71" w:rsidRPr="00E96F71" w:rsidRDefault="318FFD9B" w:rsidP="207A561F">
      <w:pPr>
        <w:pStyle w:val="BodyText"/>
        <w:numPr>
          <w:ilvl w:val="0"/>
          <w:numId w:val="6"/>
        </w:numPr>
        <w:rPr>
          <w:rFonts w:eastAsia="Arial Bold"/>
          <w:color w:val="000000" w:themeColor="text1"/>
          <w:sz w:val="22"/>
          <w:szCs w:val="22"/>
          <w:lang w:val="en-US"/>
        </w:rPr>
      </w:pPr>
      <w:r w:rsidRPr="00E96F71">
        <w:rPr>
          <w:sz w:val="22"/>
          <w:szCs w:val="22"/>
          <w:lang w:val="en-US"/>
        </w:rPr>
        <w:t xml:space="preserve">There are two accessible parking bays </w:t>
      </w:r>
      <w:r w:rsidRPr="5DEFB871">
        <w:rPr>
          <w:sz w:val="22"/>
          <w:szCs w:val="22"/>
          <w:lang w:val="en-US"/>
        </w:rPr>
        <w:t>available</w:t>
      </w:r>
      <w:r w:rsidR="508C5158" w:rsidRPr="5DEFB871">
        <w:rPr>
          <w:sz w:val="22"/>
          <w:szCs w:val="22"/>
          <w:lang w:val="en-US"/>
        </w:rPr>
        <w:t xml:space="preserve">, </w:t>
      </w:r>
      <w:r w:rsidR="0D17D498" w:rsidRPr="405F49BA">
        <w:rPr>
          <w:sz w:val="22"/>
          <w:szCs w:val="22"/>
          <w:lang w:val="en-US"/>
        </w:rPr>
        <w:t>th</w:t>
      </w:r>
      <w:r w:rsidRPr="405F49BA">
        <w:rPr>
          <w:rFonts w:eastAsia="Arial Bold"/>
          <w:color w:val="000000" w:themeColor="text1"/>
          <w:sz w:val="22"/>
          <w:szCs w:val="22"/>
          <w:lang w:val="en-US"/>
        </w:rPr>
        <w:t>ey</w:t>
      </w:r>
      <w:r w:rsidRPr="00E96F71">
        <w:rPr>
          <w:rFonts w:eastAsia="Arial Bold"/>
          <w:color w:val="000000" w:themeColor="text1"/>
          <w:sz w:val="22"/>
          <w:szCs w:val="22"/>
          <w:lang w:val="en-US"/>
        </w:rPr>
        <w:t xml:space="preserve"> are located nearest to the pedestrian pathway.</w:t>
      </w:r>
    </w:p>
    <w:p w14:paraId="5C447A13" w14:textId="7E6BE5A5" w:rsidR="318FFD9B" w:rsidRPr="00E96F71" w:rsidRDefault="318FFD9B" w:rsidP="207A561F">
      <w:pPr>
        <w:pStyle w:val="BodyText"/>
        <w:numPr>
          <w:ilvl w:val="0"/>
          <w:numId w:val="6"/>
        </w:numPr>
        <w:rPr>
          <w:sz w:val="22"/>
          <w:szCs w:val="22"/>
          <w:lang w:val="en-US"/>
        </w:rPr>
      </w:pPr>
      <w:r w:rsidRPr="00E96F71">
        <w:rPr>
          <w:rFonts w:eastAsia="Arial Bold"/>
          <w:color w:val="000000" w:themeColor="text1"/>
          <w:sz w:val="22"/>
          <w:szCs w:val="22"/>
          <w:lang w:val="en-US"/>
        </w:rPr>
        <w:t xml:space="preserve">A wide clear </w:t>
      </w:r>
      <w:r w:rsidR="6EB3941A" w:rsidRPr="00E96F71">
        <w:rPr>
          <w:rFonts w:eastAsia="Arial Bold"/>
          <w:color w:val="000000" w:themeColor="text1"/>
          <w:sz w:val="22"/>
          <w:szCs w:val="22"/>
          <w:lang w:val="en-US"/>
        </w:rPr>
        <w:t>graveled</w:t>
      </w:r>
      <w:r w:rsidRPr="00E96F71">
        <w:rPr>
          <w:rFonts w:eastAsia="Arial Bold"/>
          <w:color w:val="000000" w:themeColor="text1"/>
          <w:sz w:val="22"/>
          <w:szCs w:val="22"/>
          <w:lang w:val="en-US"/>
        </w:rPr>
        <w:t xml:space="preserve"> walkway of approximately </w:t>
      </w:r>
      <w:r w:rsidR="26AF4256" w:rsidRPr="00E96F71">
        <w:rPr>
          <w:rFonts w:eastAsia="Arial Bold"/>
          <w:color w:val="000000" w:themeColor="text1"/>
          <w:sz w:val="22"/>
          <w:szCs w:val="22"/>
          <w:lang w:val="en-US"/>
        </w:rPr>
        <w:t xml:space="preserve">40 </w:t>
      </w:r>
      <w:proofErr w:type="spellStart"/>
      <w:r w:rsidR="26AF4256" w:rsidRPr="00E96F71">
        <w:rPr>
          <w:rFonts w:eastAsia="Arial Bold"/>
          <w:color w:val="000000" w:themeColor="text1"/>
          <w:sz w:val="22"/>
          <w:szCs w:val="22"/>
          <w:lang w:val="en-US"/>
        </w:rPr>
        <w:t>metres</w:t>
      </w:r>
      <w:proofErr w:type="spellEnd"/>
      <w:r w:rsidRPr="00E96F71">
        <w:rPr>
          <w:rFonts w:eastAsia="Arial Bold"/>
          <w:color w:val="000000" w:themeColor="text1"/>
          <w:sz w:val="22"/>
          <w:szCs w:val="22"/>
          <w:lang w:val="en-US"/>
        </w:rPr>
        <w:t xml:space="preserve"> leads from the </w:t>
      </w:r>
      <w:r w:rsidR="0DF19FCA" w:rsidRPr="00E96F71">
        <w:rPr>
          <w:rFonts w:eastAsia="Arial Bold"/>
          <w:color w:val="000000" w:themeColor="text1"/>
          <w:sz w:val="22"/>
          <w:szCs w:val="22"/>
          <w:lang w:val="en-US"/>
        </w:rPr>
        <w:t>car park</w:t>
      </w:r>
      <w:r w:rsidRPr="00E96F71">
        <w:rPr>
          <w:rFonts w:eastAsia="Arial Bold"/>
          <w:color w:val="000000" w:themeColor="text1"/>
          <w:sz w:val="22"/>
          <w:szCs w:val="22"/>
          <w:lang w:val="en-US"/>
        </w:rPr>
        <w:t xml:space="preserve"> to the Visitor Centre.</w:t>
      </w:r>
    </w:p>
    <w:p w14:paraId="623AC246" w14:textId="6601C61C" w:rsidR="318FFD9B" w:rsidRPr="00E96F71" w:rsidRDefault="4461C346" w:rsidP="39BF066C">
      <w:pPr>
        <w:pStyle w:val="ListParagraph"/>
        <w:numPr>
          <w:ilvl w:val="0"/>
          <w:numId w:val="2"/>
        </w:numPr>
        <w:spacing w:before="240" w:after="240"/>
        <w:rPr>
          <w:rFonts w:ascii="Arial" w:eastAsia="Arial Bold" w:hAnsi="Arial" w:cs="Arial"/>
          <w:color w:val="000000" w:themeColor="text1"/>
          <w:sz w:val="22"/>
          <w:szCs w:val="22"/>
          <w:lang w:val="en-US"/>
        </w:rPr>
      </w:pPr>
      <w:bookmarkStart w:id="0" w:name="_Int_2422PqZl"/>
      <w:proofErr w:type="gramStart"/>
      <w:r w:rsidRPr="03FA5FA8">
        <w:rPr>
          <w:rFonts w:ascii="Arial" w:eastAsia="Arial Bold" w:hAnsi="Arial" w:cs="Arial"/>
          <w:color w:val="000000" w:themeColor="text1"/>
          <w:sz w:val="22"/>
          <w:szCs w:val="22"/>
          <w:lang w:val="en-US"/>
        </w:rPr>
        <w:t>Bus</w:t>
      </w:r>
      <w:bookmarkEnd w:id="0"/>
      <w:proofErr w:type="gramEnd"/>
      <w:r w:rsidRPr="03FA5FA8">
        <w:rPr>
          <w:rFonts w:ascii="Arial" w:eastAsia="Arial Bold" w:hAnsi="Arial" w:cs="Arial"/>
          <w:color w:val="000000" w:themeColor="text1"/>
          <w:sz w:val="22"/>
          <w:szCs w:val="22"/>
          <w:lang w:val="en-US"/>
        </w:rPr>
        <w:t xml:space="preserve"> parking is located to the right of the Visitor Centre.</w:t>
      </w:r>
    </w:p>
    <w:p w14:paraId="61593AAA" w14:textId="77777777" w:rsidR="00BC1DD1" w:rsidRDefault="00BC1DD1" w:rsidP="00E95BDA">
      <w:pPr>
        <w:pStyle w:val="BodyText"/>
        <w:rPr>
          <w:b/>
          <w:bCs/>
          <w:sz w:val="32"/>
          <w:szCs w:val="32"/>
        </w:rPr>
      </w:pPr>
    </w:p>
    <w:p w14:paraId="2D963A63" w14:textId="372C8691" w:rsidR="009844DA" w:rsidRPr="00E95BDA" w:rsidRDefault="766A4820" w:rsidP="00E95BDA">
      <w:pPr>
        <w:pStyle w:val="BodyText"/>
        <w:rPr>
          <w:rFonts w:ascii="Aptos Display" w:eastAsia="Arial Bold" w:hAnsi="Aptos Display" w:cs="Arial Bold"/>
          <w:b/>
          <w:bCs/>
          <w:color w:val="000000" w:themeColor="text1"/>
          <w:sz w:val="32"/>
          <w:szCs w:val="32"/>
          <w:lang w:val="en-US"/>
        </w:rPr>
      </w:pPr>
      <w:r w:rsidRPr="03FA5FA8">
        <w:rPr>
          <w:b/>
          <w:bCs/>
          <w:sz w:val="32"/>
          <w:szCs w:val="32"/>
        </w:rPr>
        <w:lastRenderedPageBreak/>
        <w:t>The Visitor Centre</w:t>
      </w:r>
    </w:p>
    <w:p w14:paraId="69DBBE63" w14:textId="5408905F" w:rsidR="0BFB46D1" w:rsidRDefault="0BFB46D1" w:rsidP="03FA5FA8">
      <w:pPr>
        <w:pStyle w:val="NormalWeb"/>
        <w:rPr>
          <w:rFonts w:ascii="Arial" w:hAnsi="Arial" w:cs="Arial"/>
          <w:noProof/>
          <w:sz w:val="22"/>
          <w:szCs w:val="22"/>
        </w:rPr>
      </w:pPr>
      <w:r w:rsidRPr="03FA5FA8">
        <w:rPr>
          <w:rFonts w:ascii="Arial" w:hAnsi="Arial" w:cs="Arial"/>
          <w:color w:val="000000" w:themeColor="text1"/>
          <w:sz w:val="22"/>
          <w:szCs w:val="22"/>
        </w:rPr>
        <w:t>The Visitor Centre main entrance is undercover with a small shelter and rest areas.</w:t>
      </w:r>
      <w:r w:rsidR="3092D032" w:rsidRPr="03FA5FA8">
        <w:rPr>
          <w:rFonts w:ascii="Arial" w:hAnsi="Arial" w:cs="Arial"/>
          <w:color w:val="000000" w:themeColor="text1"/>
          <w:sz w:val="22"/>
          <w:szCs w:val="22"/>
        </w:rPr>
        <w:t xml:space="preserve"> Churchill Heritage Farm is a no smoking zone.</w:t>
      </w:r>
      <w:r w:rsidR="609B49B6" w:rsidRPr="03FA5FA8">
        <w:rPr>
          <w:rFonts w:ascii="Arial" w:hAnsi="Arial" w:cs="Arial"/>
          <w:color w:val="000000" w:themeColor="text1"/>
          <w:sz w:val="22"/>
          <w:szCs w:val="22"/>
        </w:rPr>
        <w:t xml:space="preserve"> </w:t>
      </w:r>
      <w:r w:rsidR="3092D032" w:rsidRPr="03FA5FA8">
        <w:rPr>
          <w:rFonts w:ascii="Arial" w:hAnsi="Arial" w:cs="Arial"/>
          <w:color w:val="000000" w:themeColor="text1"/>
          <w:sz w:val="22"/>
          <w:szCs w:val="22"/>
        </w:rPr>
        <w:t xml:space="preserve">Children must be </w:t>
      </w:r>
      <w:bookmarkStart w:id="1" w:name="_Int_F0hAR83K"/>
      <w:proofErr w:type="gramStart"/>
      <w:r w:rsidR="3092D032" w:rsidRPr="03FA5FA8">
        <w:rPr>
          <w:rFonts w:ascii="Arial" w:hAnsi="Arial" w:cs="Arial"/>
          <w:color w:val="000000" w:themeColor="text1"/>
          <w:sz w:val="22"/>
          <w:szCs w:val="22"/>
        </w:rPr>
        <w:t>supervised at all times</w:t>
      </w:r>
      <w:bookmarkEnd w:id="1"/>
      <w:proofErr w:type="gramEnd"/>
      <w:r w:rsidR="3092D032" w:rsidRPr="03FA5FA8">
        <w:rPr>
          <w:rFonts w:ascii="Arial" w:hAnsi="Arial" w:cs="Arial"/>
          <w:color w:val="000000" w:themeColor="text1"/>
          <w:sz w:val="22"/>
          <w:szCs w:val="22"/>
        </w:rPr>
        <w:t>.</w:t>
      </w:r>
      <w:r w:rsidR="4223712B" w:rsidRPr="03FA5FA8">
        <w:rPr>
          <w:rFonts w:ascii="Arial" w:hAnsi="Arial" w:cs="Arial"/>
          <w:color w:val="000000" w:themeColor="text1"/>
          <w:sz w:val="22"/>
          <w:szCs w:val="22"/>
        </w:rPr>
        <w:t xml:space="preserve"> </w:t>
      </w:r>
      <w:r w:rsidR="4223712B" w:rsidRPr="03FA5FA8">
        <w:rPr>
          <w:rFonts w:ascii="Arial" w:hAnsi="Arial" w:cs="Arial"/>
          <w:noProof/>
          <w:sz w:val="22"/>
          <w:szCs w:val="22"/>
        </w:rPr>
        <w:t>Assistance animals welcome but must remain on designated paths and restrained by a harness or leash.</w:t>
      </w:r>
    </w:p>
    <w:p w14:paraId="3A96862C" w14:textId="71ED6D48" w:rsidR="7768D257" w:rsidRDefault="7768D257" w:rsidP="03FA5FA8">
      <w:pPr>
        <w:pStyle w:val="BodyText"/>
        <w:rPr>
          <w:rFonts w:ascii="Aptos Display" w:eastAsia="Arial Bold" w:hAnsi="Aptos Display" w:cs="Arial Bold"/>
          <w:color w:val="000000" w:themeColor="text1"/>
          <w:sz w:val="22"/>
          <w:szCs w:val="22"/>
          <w:lang w:val="en-US"/>
        </w:rPr>
      </w:pPr>
      <w:r w:rsidRPr="03FA5FA8">
        <w:rPr>
          <w:rFonts w:eastAsia="Times New Roman"/>
          <w:color w:val="000000" w:themeColor="text1"/>
          <w:sz w:val="22"/>
          <w:szCs w:val="22"/>
        </w:rPr>
        <w:t>Entry into Churchill Island Heritage Farm is through the main Visitor Centre via a manual accessible glass door, opening outward.</w:t>
      </w:r>
    </w:p>
    <w:p w14:paraId="2BA73FAE" w14:textId="34C4FD78" w:rsidR="00FF4744" w:rsidRDefault="00325154" w:rsidP="00DC4944">
      <w:pPr>
        <w:pStyle w:val="BodyText"/>
        <w:ind w:left="2160" w:firstLine="720"/>
        <w:rPr>
          <w:b/>
          <w:bCs/>
          <w:sz w:val="24"/>
          <w:szCs w:val="24"/>
        </w:rPr>
      </w:pPr>
      <w:r>
        <w:rPr>
          <w:noProof/>
        </w:rPr>
        <w:drawing>
          <wp:inline distT="0" distB="0" distL="0" distR="0" wp14:anchorId="043CA3FD" wp14:editId="418FD9FC">
            <wp:extent cx="2663597" cy="2029569"/>
            <wp:effectExtent l="0" t="0" r="3810" b="8890"/>
            <wp:docPr id="1380255702" name="Picture 1380255702" descr="A person looking at a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2668695" cy="2033453"/>
                    </a:xfrm>
                    <a:prstGeom prst="rect">
                      <a:avLst/>
                    </a:prstGeom>
                  </pic:spPr>
                </pic:pic>
              </a:graphicData>
            </a:graphic>
          </wp:inline>
        </w:drawing>
      </w:r>
    </w:p>
    <w:p w14:paraId="71D9DF58" w14:textId="7505D207" w:rsidR="00ED6BF7" w:rsidRPr="004A368C" w:rsidRDefault="6F377000" w:rsidP="00DC4944">
      <w:pPr>
        <w:pStyle w:val="BodyText"/>
        <w:ind w:left="2160" w:firstLine="720"/>
        <w:rPr>
          <w:b/>
          <w:bCs/>
          <w:sz w:val="24"/>
          <w:szCs w:val="24"/>
        </w:rPr>
      </w:pPr>
      <w:r w:rsidRPr="03FA5FA8">
        <w:rPr>
          <w:color w:val="231F20"/>
          <w:sz w:val="18"/>
          <w:szCs w:val="18"/>
        </w:rPr>
        <w:t xml:space="preserve">              </w:t>
      </w:r>
      <w:r w:rsidR="0456CE2E" w:rsidRPr="03FA5FA8">
        <w:rPr>
          <w:color w:val="231F20"/>
          <w:sz w:val="18"/>
          <w:szCs w:val="18"/>
        </w:rPr>
        <w:t xml:space="preserve">               </w:t>
      </w:r>
      <w:r w:rsidRPr="03FA5FA8">
        <w:rPr>
          <w:color w:val="231F20"/>
          <w:sz w:val="18"/>
          <w:szCs w:val="18"/>
        </w:rPr>
        <w:t xml:space="preserve">Accessible Interpretive </w:t>
      </w:r>
      <w:r w:rsidRPr="03FA5FA8">
        <w:rPr>
          <w:color w:val="231F20"/>
          <w:spacing w:val="-2"/>
          <w:sz w:val="18"/>
          <w:szCs w:val="18"/>
        </w:rPr>
        <w:t>Displays</w:t>
      </w:r>
    </w:p>
    <w:p w14:paraId="27AA1DA8" w14:textId="71C0DAE3" w:rsidR="00ED6BF7" w:rsidRPr="00186DE8" w:rsidRDefault="001D7364" w:rsidP="00ED6BF7">
      <w:pPr>
        <w:pStyle w:val="BodyText"/>
        <w:rPr>
          <w:iCs/>
          <w:sz w:val="18"/>
        </w:rPr>
      </w:pPr>
      <w:r w:rsidRPr="007E6815">
        <w:rPr>
          <w:b/>
          <w:bCs/>
          <w:sz w:val="32"/>
          <w:szCs w:val="32"/>
        </w:rPr>
        <w:t>Ticket</w:t>
      </w:r>
      <w:r>
        <w:rPr>
          <w:b/>
          <w:bCs/>
          <w:sz w:val="32"/>
          <w:szCs w:val="32"/>
        </w:rPr>
        <w:t>s</w:t>
      </w:r>
      <w:r w:rsidR="00ED6BF7" w:rsidRPr="00ED6BF7">
        <w:rPr>
          <w:iCs/>
          <w:color w:val="231F20"/>
          <w:sz w:val="18"/>
        </w:rPr>
        <w:t xml:space="preserve"> </w:t>
      </w:r>
      <w:r w:rsidR="00ED6BF7">
        <w:rPr>
          <w:iCs/>
          <w:color w:val="231F20"/>
          <w:sz w:val="18"/>
        </w:rPr>
        <w:t xml:space="preserve">                                           </w:t>
      </w:r>
    </w:p>
    <w:p w14:paraId="0AFF9AE4" w14:textId="77777777" w:rsidR="008A32AA" w:rsidRPr="00844B13" w:rsidRDefault="06EB403E" w:rsidP="008A32AA">
      <w:pPr>
        <w:pStyle w:val="BodyText"/>
        <w:rPr>
          <w:rFonts w:eastAsia="Calibri"/>
          <w:sz w:val="22"/>
          <w:szCs w:val="22"/>
          <w:lang w:val="en-US"/>
        </w:rPr>
      </w:pPr>
      <w:r w:rsidRPr="00844B13">
        <w:rPr>
          <w:rFonts w:eastAsia="Times New Roman"/>
          <w:color w:val="000000" w:themeColor="text1"/>
          <w:sz w:val="22"/>
          <w:szCs w:val="22"/>
        </w:rPr>
        <w:t>The ticket office is located inside the entrance to the Visitor Centre.</w:t>
      </w:r>
      <w:r w:rsidR="006E62CC" w:rsidRPr="00844B13">
        <w:rPr>
          <w:sz w:val="22"/>
          <w:szCs w:val="22"/>
        </w:rPr>
        <w:t xml:space="preserve"> </w:t>
      </w:r>
      <w:r w:rsidR="008A32AA" w:rsidRPr="00844B13">
        <w:rPr>
          <w:rFonts w:eastAsia="Calibri"/>
          <w:sz w:val="22"/>
          <w:szCs w:val="22"/>
          <w:lang w:val="en-US"/>
        </w:rPr>
        <w:t xml:space="preserve">Churchill Island is open daily, except on Christmas Day. Churchill island tickets can be purchased online </w:t>
      </w:r>
      <w:hyperlink r:id="rId15">
        <w:r w:rsidR="008A32AA" w:rsidRPr="00844B13">
          <w:rPr>
            <w:rStyle w:val="Hyperlink"/>
            <w:rFonts w:eastAsia="Calibri"/>
            <w:sz w:val="22"/>
            <w:szCs w:val="22"/>
            <w:lang w:val="en-US"/>
          </w:rPr>
          <w:t>here</w:t>
        </w:r>
      </w:hyperlink>
      <w:r w:rsidR="008A32AA" w:rsidRPr="00844B13">
        <w:rPr>
          <w:rStyle w:val="Hyperlink"/>
          <w:rFonts w:eastAsia="Calibri"/>
          <w:sz w:val="22"/>
          <w:szCs w:val="22"/>
          <w:lang w:val="en-US"/>
        </w:rPr>
        <w:t xml:space="preserve"> </w:t>
      </w:r>
      <w:r w:rsidR="008A32AA" w:rsidRPr="00844B13">
        <w:rPr>
          <w:rFonts w:eastAsia="Calibri"/>
          <w:sz w:val="22"/>
          <w:szCs w:val="22"/>
          <w:lang w:val="en-US"/>
        </w:rPr>
        <w:t>or onsite at the Churchill Island Visitor Center.</w:t>
      </w:r>
    </w:p>
    <w:p w14:paraId="2DFFF232" w14:textId="11DF9072" w:rsidR="00957380" w:rsidRPr="00844B13" w:rsidRDefault="002D17C1" w:rsidP="002D17C1">
      <w:pPr>
        <w:pStyle w:val="BodyText"/>
        <w:rPr>
          <w:sz w:val="22"/>
          <w:szCs w:val="22"/>
        </w:rPr>
      </w:pPr>
      <w:r w:rsidRPr="00844B13">
        <w:rPr>
          <w:rFonts w:eastAsia="Times New Roman"/>
          <w:color w:val="000000" w:themeColor="text1"/>
          <w:sz w:val="22"/>
          <w:szCs w:val="22"/>
        </w:rPr>
        <w:t>Visitors that need to purchase entry tickets, please see ticketing staff.</w:t>
      </w:r>
      <w:r w:rsidR="00C72086" w:rsidRPr="00844B13">
        <w:rPr>
          <w:rFonts w:eastAsia="Times New Roman"/>
          <w:color w:val="000000" w:themeColor="text1"/>
          <w:sz w:val="22"/>
          <w:szCs w:val="22"/>
        </w:rPr>
        <w:t xml:space="preserve"> </w:t>
      </w:r>
      <w:r w:rsidR="06EB403E" w:rsidRPr="00844B13">
        <w:rPr>
          <w:rFonts w:eastAsia="Times New Roman"/>
          <w:color w:val="000000" w:themeColor="text1"/>
          <w:sz w:val="22"/>
          <w:szCs w:val="22"/>
        </w:rPr>
        <w:t>EFTPOS only accepted.</w:t>
      </w:r>
      <w:r w:rsidR="00476484" w:rsidRPr="00844B13">
        <w:rPr>
          <w:rFonts w:eastAsia="Times New Roman"/>
          <w:color w:val="000000" w:themeColor="text1"/>
          <w:sz w:val="22"/>
          <w:szCs w:val="22"/>
        </w:rPr>
        <w:t xml:space="preserve"> </w:t>
      </w:r>
      <w:r w:rsidR="06EB403E" w:rsidRPr="00844B13">
        <w:rPr>
          <w:rFonts w:eastAsia="Times New Roman"/>
          <w:color w:val="000000" w:themeColor="text1"/>
          <w:sz w:val="22"/>
          <w:szCs w:val="22"/>
        </w:rPr>
        <w:t>Visitors with pre-purchased tickets, please show tickets to ticketing staff upon arrival.</w:t>
      </w:r>
    </w:p>
    <w:p w14:paraId="022E1360" w14:textId="77777777" w:rsidR="00D307B2" w:rsidRPr="00844B13" w:rsidRDefault="00D307B2" w:rsidP="00D307B2">
      <w:pPr>
        <w:spacing w:before="240" w:after="240"/>
      </w:pPr>
      <w:r w:rsidRPr="00844B13">
        <w:rPr>
          <w:rFonts w:eastAsia="Times New Roman"/>
          <w:color w:val="000000" w:themeColor="text1"/>
        </w:rPr>
        <w:t xml:space="preserve">Please refer to our website for opening hours. </w:t>
      </w:r>
      <w:hyperlink r:id="rId16">
        <w:r w:rsidRPr="00844B13">
          <w:rPr>
            <w:rStyle w:val="Hyperlink"/>
            <w:rFonts w:eastAsia="Times New Roman"/>
          </w:rPr>
          <w:t>https://www.penguins.org.au/attractions/churchill-island/</w:t>
        </w:r>
      </w:hyperlink>
    </w:p>
    <w:p w14:paraId="7489EDFF" w14:textId="25ED6C8C" w:rsidR="009C2BAE" w:rsidRPr="00C87D18" w:rsidRDefault="181654A9" w:rsidP="03FA5FA8">
      <w:pPr>
        <w:pStyle w:val="BodyText"/>
        <w:spacing w:before="240" w:after="240"/>
        <w:ind w:left="2160"/>
        <w:rPr>
          <w:sz w:val="24"/>
          <w:szCs w:val="24"/>
        </w:rPr>
      </w:pPr>
      <w:r>
        <w:t xml:space="preserve">                 </w:t>
      </w:r>
      <w:r w:rsidR="00F465E4">
        <w:rPr>
          <w:noProof/>
        </w:rPr>
        <w:drawing>
          <wp:inline distT="0" distB="0" distL="0" distR="0" wp14:anchorId="46E1FBA6" wp14:editId="76C8A036">
            <wp:extent cx="2336022" cy="1753116"/>
            <wp:effectExtent l="0" t="0" r="7620" b="0"/>
            <wp:docPr id="324286838" name="Picture 1" descr="Stuffed toys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2336022" cy="1753116"/>
                    </a:xfrm>
                    <a:prstGeom prst="rect">
                      <a:avLst/>
                    </a:prstGeom>
                  </pic:spPr>
                </pic:pic>
              </a:graphicData>
            </a:graphic>
          </wp:inline>
        </w:drawing>
      </w:r>
    </w:p>
    <w:p w14:paraId="39C0973B" w14:textId="78699A18" w:rsidR="009C2BAE" w:rsidRPr="00C87D18" w:rsidRDefault="398685B9" w:rsidP="03FA5FA8">
      <w:pPr>
        <w:pStyle w:val="BodyText"/>
        <w:spacing w:before="240" w:after="240"/>
        <w:ind w:left="2160"/>
        <w:rPr>
          <w:sz w:val="24"/>
          <w:szCs w:val="24"/>
        </w:rPr>
      </w:pPr>
      <w:r w:rsidRPr="03FA5FA8">
        <w:rPr>
          <w:sz w:val="18"/>
          <w:szCs w:val="18"/>
        </w:rPr>
        <w:t>The visitor centre includes a ticketing area where you can buy souvenirs</w:t>
      </w:r>
      <w:r w:rsidR="09498B07" w:rsidRPr="03FA5FA8">
        <w:rPr>
          <w:sz w:val="18"/>
          <w:szCs w:val="18"/>
        </w:rPr>
        <w:t>.</w:t>
      </w:r>
    </w:p>
    <w:p w14:paraId="70E9FD8D" w14:textId="29516809" w:rsidR="009C2BAE" w:rsidRPr="00376033" w:rsidRDefault="009C2BAE" w:rsidP="009C2BAE">
      <w:pPr>
        <w:pStyle w:val="NormalWeb"/>
        <w:rPr>
          <w:rFonts w:ascii="Arial" w:hAnsi="Arial" w:cs="Arial"/>
          <w:sz w:val="22"/>
          <w:szCs w:val="22"/>
        </w:rPr>
      </w:pPr>
      <w:r w:rsidRPr="008D334E">
        <w:rPr>
          <w:rFonts w:ascii="Arial" w:hAnsi="Arial" w:cs="Arial"/>
          <w:color w:val="000000"/>
          <w:sz w:val="22"/>
          <w:szCs w:val="22"/>
        </w:rPr>
        <w:t xml:space="preserve">The Gift Shop </w:t>
      </w:r>
      <w:proofErr w:type="gramStart"/>
      <w:r w:rsidRPr="008D334E">
        <w:rPr>
          <w:rFonts w:ascii="Arial" w:hAnsi="Arial" w:cs="Arial"/>
          <w:color w:val="000000"/>
          <w:sz w:val="22"/>
          <w:szCs w:val="22"/>
        </w:rPr>
        <w:t>is located in</w:t>
      </w:r>
      <w:proofErr w:type="gramEnd"/>
      <w:r w:rsidRPr="008D334E">
        <w:rPr>
          <w:rFonts w:ascii="Arial" w:hAnsi="Arial" w:cs="Arial"/>
          <w:color w:val="000000"/>
          <w:sz w:val="22"/>
          <w:szCs w:val="22"/>
        </w:rPr>
        <w:t xml:space="preserve"> the Visitor Centre to the right of the ticket counter and is open 10am daily until closing.</w:t>
      </w:r>
      <w:r w:rsidR="004A67EF">
        <w:rPr>
          <w:rFonts w:ascii="Arial" w:hAnsi="Arial" w:cs="Arial"/>
          <w:color w:val="000000"/>
          <w:sz w:val="22"/>
          <w:szCs w:val="22"/>
        </w:rPr>
        <w:t xml:space="preserve"> </w:t>
      </w:r>
      <w:r w:rsidRPr="008D334E">
        <w:rPr>
          <w:rFonts w:ascii="Arial" w:hAnsi="Arial" w:cs="Arial"/>
          <w:color w:val="000000"/>
          <w:sz w:val="22"/>
          <w:szCs w:val="22"/>
        </w:rPr>
        <w:t>Th</w:t>
      </w:r>
      <w:r w:rsidR="004005F0">
        <w:rPr>
          <w:rFonts w:ascii="Arial" w:hAnsi="Arial" w:cs="Arial"/>
          <w:color w:val="000000"/>
          <w:sz w:val="22"/>
          <w:szCs w:val="22"/>
        </w:rPr>
        <w:t xml:space="preserve">e </w:t>
      </w:r>
      <w:r w:rsidRPr="008D334E">
        <w:rPr>
          <w:rFonts w:ascii="Arial" w:hAnsi="Arial" w:cs="Arial"/>
          <w:color w:val="000000"/>
          <w:sz w:val="22"/>
          <w:szCs w:val="22"/>
        </w:rPr>
        <w:t>Gift Shop offers a range of gifts including farm themed items, clothing and toys.</w:t>
      </w:r>
      <w:r w:rsidR="006C1C92">
        <w:rPr>
          <w:rFonts w:ascii="Arial" w:hAnsi="Arial" w:cs="Arial"/>
          <w:color w:val="000000"/>
          <w:sz w:val="22"/>
          <w:szCs w:val="22"/>
        </w:rPr>
        <w:t xml:space="preserve"> </w:t>
      </w:r>
      <w:r w:rsidRPr="006C1C92">
        <w:rPr>
          <w:rFonts w:ascii="Arial" w:hAnsi="Arial" w:cs="Arial"/>
          <w:color w:val="000000"/>
          <w:sz w:val="22"/>
          <w:szCs w:val="22"/>
        </w:rPr>
        <w:t>Merchandise and displays are also available throughout the Visitor Centre foyer.</w:t>
      </w:r>
      <w:r w:rsidR="00B22FA2">
        <w:rPr>
          <w:rFonts w:ascii="Arial" w:hAnsi="Arial" w:cs="Arial"/>
          <w:color w:val="000000"/>
          <w:sz w:val="22"/>
          <w:szCs w:val="22"/>
        </w:rPr>
        <w:t xml:space="preserve"> </w:t>
      </w:r>
      <w:r w:rsidR="00B22FA2" w:rsidRPr="00376033">
        <w:rPr>
          <w:rFonts w:ascii="Arial" w:hAnsi="Arial" w:cs="Arial"/>
          <w:sz w:val="22"/>
          <w:szCs w:val="22"/>
        </w:rPr>
        <w:t>Due to layout space, this store has limited accessibility.</w:t>
      </w:r>
    </w:p>
    <w:p w14:paraId="1AA66BE5" w14:textId="6F46D766" w:rsidR="00273A09" w:rsidRDefault="00273A09" w:rsidP="00095F77">
      <w:pPr>
        <w:pStyle w:val="BodyText"/>
        <w:rPr>
          <w:rFonts w:eastAsia="Calibri"/>
          <w:lang w:val="en-US"/>
        </w:rPr>
        <w:sectPr w:rsidR="00273A09">
          <w:headerReference w:type="default" r:id="rId18"/>
          <w:pgSz w:w="11910" w:h="16840"/>
          <w:pgMar w:top="1920" w:right="960" w:bottom="700" w:left="980" w:header="0" w:footer="514" w:gutter="0"/>
          <w:cols w:space="720"/>
        </w:sectPr>
      </w:pPr>
    </w:p>
    <w:p w14:paraId="25822B02" w14:textId="799165F7" w:rsidR="0016686C" w:rsidRPr="0016686C" w:rsidRDefault="0016686C" w:rsidP="0016686C">
      <w:pPr>
        <w:pStyle w:val="BodyText"/>
      </w:pPr>
    </w:p>
    <w:p w14:paraId="458AD1A7" w14:textId="77777777" w:rsidR="005647B4" w:rsidRDefault="005647B4" w:rsidP="002F0836">
      <w:pPr>
        <w:pStyle w:val="NormalWeb"/>
        <w:rPr>
          <w:rFonts w:ascii="Arial" w:hAnsi="Arial" w:cs="Arial"/>
          <w:color w:val="000000"/>
          <w:sz w:val="22"/>
          <w:szCs w:val="22"/>
        </w:rPr>
      </w:pPr>
    </w:p>
    <w:tbl>
      <w:tblPr>
        <w:tblW w:w="0" w:type="auto"/>
        <w:tblInd w:w="111" w:type="dxa"/>
        <w:tblLayout w:type="fixed"/>
        <w:tblCellMar>
          <w:left w:w="0" w:type="dxa"/>
          <w:right w:w="0" w:type="dxa"/>
        </w:tblCellMar>
        <w:tblLook w:val="01E0" w:firstRow="1" w:lastRow="1" w:firstColumn="1" w:lastColumn="1" w:noHBand="0" w:noVBand="0"/>
      </w:tblPr>
      <w:tblGrid>
        <w:gridCol w:w="4664"/>
        <w:gridCol w:w="4664"/>
      </w:tblGrid>
      <w:tr w:rsidR="00091827" w:rsidRPr="00CB280B" w14:paraId="54886FBF" w14:textId="159F4CEE" w:rsidTr="00F86B9C">
        <w:trPr>
          <w:trHeight w:val="3393"/>
        </w:trPr>
        <w:tc>
          <w:tcPr>
            <w:tcW w:w="4664" w:type="dxa"/>
          </w:tcPr>
          <w:p w14:paraId="0587C7D5" w14:textId="77777777" w:rsidR="00091827" w:rsidRPr="00A655F3" w:rsidRDefault="00091827" w:rsidP="00091827">
            <w:pPr>
              <w:pStyle w:val="NormalWeb"/>
              <w:rPr>
                <w:rFonts w:ascii="Arial" w:hAnsi="Arial" w:cs="Arial"/>
                <w:b/>
                <w:bCs/>
                <w:color w:val="000000"/>
                <w:sz w:val="32"/>
                <w:szCs w:val="32"/>
              </w:rPr>
            </w:pPr>
            <w:r>
              <w:rPr>
                <w:rFonts w:ascii="Arial" w:hAnsi="Arial" w:cs="Arial"/>
                <w:b/>
                <w:bCs/>
                <w:color w:val="000000"/>
                <w:sz w:val="32"/>
                <w:szCs w:val="32"/>
              </w:rPr>
              <w:t>Amenities</w:t>
            </w:r>
          </w:p>
          <w:p w14:paraId="4509DB52" w14:textId="77777777" w:rsidR="00091827" w:rsidRPr="00CB280B" w:rsidRDefault="00091827" w:rsidP="00091827">
            <w:pPr>
              <w:pStyle w:val="NormalWeb"/>
              <w:rPr>
                <w:rFonts w:ascii="Arial" w:hAnsi="Arial" w:cs="Arial"/>
                <w:color w:val="000000"/>
                <w:sz w:val="22"/>
                <w:szCs w:val="22"/>
              </w:rPr>
            </w:pPr>
            <w:r w:rsidRPr="00CB280B">
              <w:rPr>
                <w:rFonts w:ascii="Arial" w:hAnsi="Arial" w:cs="Arial"/>
                <w:color w:val="000000"/>
                <w:sz w:val="22"/>
                <w:szCs w:val="22"/>
              </w:rPr>
              <w:t>Churchill Island Heritage Farm has two sets of toilets</w:t>
            </w:r>
            <w:r>
              <w:rPr>
                <w:rFonts w:ascii="Arial" w:hAnsi="Arial" w:cs="Arial"/>
                <w:color w:val="000000"/>
                <w:sz w:val="22"/>
                <w:szCs w:val="22"/>
              </w:rPr>
              <w:t xml:space="preserve"> and includes s</w:t>
            </w:r>
            <w:r w:rsidRPr="00CB280B">
              <w:rPr>
                <w:rFonts w:ascii="Arial" w:hAnsi="Arial" w:cs="Arial"/>
                <w:color w:val="000000"/>
                <w:sz w:val="22"/>
                <w:szCs w:val="22"/>
              </w:rPr>
              <w:t>eparate male and female toilets including ambulant toilet in each</w:t>
            </w:r>
            <w:r>
              <w:rPr>
                <w:rFonts w:ascii="Arial" w:hAnsi="Arial" w:cs="Arial"/>
                <w:color w:val="000000"/>
                <w:sz w:val="22"/>
                <w:szCs w:val="22"/>
              </w:rPr>
              <w:t xml:space="preserve"> and a baby change facility.</w:t>
            </w:r>
          </w:p>
          <w:p w14:paraId="262FA152" w14:textId="77777777" w:rsidR="00091827" w:rsidRPr="00CB280B" w:rsidRDefault="00091827" w:rsidP="00091827">
            <w:pPr>
              <w:pStyle w:val="NormalWeb"/>
              <w:rPr>
                <w:rFonts w:ascii="Arial" w:hAnsi="Arial" w:cs="Arial"/>
                <w:color w:val="000000"/>
                <w:sz w:val="22"/>
                <w:szCs w:val="22"/>
              </w:rPr>
            </w:pPr>
            <w:r w:rsidRPr="00CB280B">
              <w:rPr>
                <w:rFonts w:ascii="Arial" w:hAnsi="Arial" w:cs="Arial"/>
                <w:color w:val="000000"/>
                <w:sz w:val="22"/>
                <w:szCs w:val="22"/>
              </w:rPr>
              <w:t>Set One</w:t>
            </w:r>
            <w:r>
              <w:rPr>
                <w:rFonts w:ascii="Arial" w:hAnsi="Arial" w:cs="Arial"/>
                <w:color w:val="000000"/>
                <w:sz w:val="22"/>
                <w:szCs w:val="22"/>
              </w:rPr>
              <w:t xml:space="preserve"> – </w:t>
            </w:r>
            <w:r w:rsidRPr="00CB280B">
              <w:rPr>
                <w:rFonts w:ascii="Arial" w:hAnsi="Arial" w:cs="Arial"/>
                <w:color w:val="000000"/>
                <w:sz w:val="22"/>
                <w:szCs w:val="22"/>
              </w:rPr>
              <w:t>Locat</w:t>
            </w:r>
            <w:r>
              <w:rPr>
                <w:rFonts w:ascii="Arial" w:hAnsi="Arial" w:cs="Arial"/>
                <w:color w:val="000000"/>
                <w:sz w:val="22"/>
                <w:szCs w:val="22"/>
              </w:rPr>
              <w:t>ed i</w:t>
            </w:r>
            <w:r w:rsidRPr="00CB280B">
              <w:rPr>
                <w:rFonts w:ascii="Arial" w:hAnsi="Arial" w:cs="Arial"/>
                <w:color w:val="000000"/>
                <w:sz w:val="22"/>
                <w:szCs w:val="22"/>
              </w:rPr>
              <w:t>nside the Visitor Centre.</w:t>
            </w:r>
          </w:p>
          <w:p w14:paraId="0C4C9A0A" w14:textId="77777777" w:rsidR="00091827" w:rsidRDefault="00091827" w:rsidP="00091827">
            <w:pPr>
              <w:pStyle w:val="NormalWeb"/>
              <w:rPr>
                <w:rFonts w:ascii="Arial" w:hAnsi="Arial" w:cs="Arial"/>
                <w:color w:val="000000"/>
                <w:sz w:val="22"/>
                <w:szCs w:val="22"/>
              </w:rPr>
            </w:pPr>
            <w:r w:rsidRPr="00CB280B">
              <w:rPr>
                <w:rFonts w:ascii="Arial" w:hAnsi="Arial" w:cs="Arial"/>
                <w:color w:val="000000"/>
                <w:sz w:val="22"/>
                <w:szCs w:val="22"/>
              </w:rPr>
              <w:t>Includes</w:t>
            </w:r>
            <w:r>
              <w:rPr>
                <w:rFonts w:ascii="Arial" w:hAnsi="Arial" w:cs="Arial"/>
                <w:color w:val="000000"/>
                <w:sz w:val="22"/>
                <w:szCs w:val="22"/>
              </w:rPr>
              <w:t xml:space="preserve"> </w:t>
            </w:r>
            <w:r w:rsidRPr="00CB280B">
              <w:rPr>
                <w:rFonts w:ascii="Arial" w:hAnsi="Arial" w:cs="Arial"/>
                <w:color w:val="000000"/>
                <w:sz w:val="22"/>
                <w:szCs w:val="22"/>
              </w:rPr>
              <w:t>unisex accessible toilet with artificial lighting</w:t>
            </w:r>
            <w:r>
              <w:rPr>
                <w:rFonts w:ascii="Arial" w:hAnsi="Arial" w:cs="Arial"/>
                <w:color w:val="000000"/>
                <w:sz w:val="22"/>
                <w:szCs w:val="22"/>
              </w:rPr>
              <w:t xml:space="preserve">, </w:t>
            </w:r>
            <w:r w:rsidRPr="00CB280B">
              <w:rPr>
                <w:rFonts w:ascii="Arial" w:hAnsi="Arial" w:cs="Arial"/>
                <w:color w:val="000000"/>
                <w:sz w:val="22"/>
                <w:szCs w:val="22"/>
              </w:rPr>
              <w:t>manual door opening outward. Door clearance 810mm. Twist lock 960mm AFFL</w:t>
            </w:r>
            <w:r>
              <w:rPr>
                <w:rFonts w:ascii="Arial" w:hAnsi="Arial" w:cs="Arial"/>
                <w:color w:val="000000"/>
                <w:sz w:val="22"/>
                <w:szCs w:val="22"/>
              </w:rPr>
              <w:t>. C</w:t>
            </w:r>
            <w:r w:rsidRPr="00CB280B">
              <w:rPr>
                <w:rFonts w:ascii="Arial" w:hAnsi="Arial" w:cs="Arial"/>
                <w:color w:val="000000"/>
                <w:sz w:val="22"/>
                <w:szCs w:val="22"/>
              </w:rPr>
              <w:t>ubicle space 1900mm x 2400mm</w:t>
            </w:r>
            <w:r>
              <w:rPr>
                <w:rFonts w:ascii="Arial" w:hAnsi="Arial" w:cs="Arial"/>
                <w:color w:val="000000"/>
                <w:sz w:val="22"/>
                <w:szCs w:val="22"/>
              </w:rPr>
              <w:t>, g</w:t>
            </w:r>
            <w:r w:rsidRPr="00CB280B">
              <w:rPr>
                <w:rFonts w:ascii="Arial" w:hAnsi="Arial" w:cs="Arial"/>
                <w:color w:val="000000"/>
                <w:sz w:val="22"/>
                <w:szCs w:val="22"/>
              </w:rPr>
              <w:t>rab bars to the left of toilet</w:t>
            </w:r>
            <w:r>
              <w:rPr>
                <w:rFonts w:ascii="Arial" w:hAnsi="Arial" w:cs="Arial"/>
                <w:color w:val="000000"/>
                <w:sz w:val="22"/>
                <w:szCs w:val="22"/>
              </w:rPr>
              <w:t>. T</w:t>
            </w:r>
            <w:r w:rsidRPr="00CB280B">
              <w:rPr>
                <w:rFonts w:ascii="Arial" w:hAnsi="Arial" w:cs="Arial"/>
                <w:color w:val="000000"/>
                <w:sz w:val="22"/>
                <w:szCs w:val="22"/>
              </w:rPr>
              <w:t>oilet seat height 450mm AFFL with left hand transfer</w:t>
            </w:r>
            <w:r>
              <w:rPr>
                <w:rFonts w:ascii="Arial" w:hAnsi="Arial" w:cs="Arial"/>
                <w:color w:val="000000"/>
                <w:sz w:val="22"/>
                <w:szCs w:val="22"/>
              </w:rPr>
              <w:t>. S</w:t>
            </w:r>
            <w:r w:rsidRPr="00CB280B">
              <w:rPr>
                <w:rFonts w:ascii="Arial" w:hAnsi="Arial" w:cs="Arial"/>
                <w:color w:val="000000"/>
                <w:sz w:val="22"/>
                <w:szCs w:val="22"/>
              </w:rPr>
              <w:t>ink height 800mm AFFL with lever tap 910mm AFFL</w:t>
            </w:r>
          </w:p>
          <w:p w14:paraId="71BE1D8A" w14:textId="77777777" w:rsidR="00091827" w:rsidRPr="00CB280B" w:rsidRDefault="00091827" w:rsidP="00091827">
            <w:pPr>
              <w:pStyle w:val="NormalWeb"/>
              <w:rPr>
                <w:rFonts w:ascii="Arial" w:hAnsi="Arial" w:cs="Arial"/>
                <w:color w:val="000000"/>
                <w:sz w:val="22"/>
                <w:szCs w:val="22"/>
              </w:rPr>
            </w:pPr>
            <w:r w:rsidRPr="00CB280B">
              <w:rPr>
                <w:rFonts w:ascii="Arial" w:hAnsi="Arial" w:cs="Arial"/>
                <w:color w:val="000000"/>
                <w:sz w:val="22"/>
                <w:szCs w:val="22"/>
              </w:rPr>
              <w:t>Set Two</w:t>
            </w:r>
            <w:r>
              <w:rPr>
                <w:rFonts w:ascii="Arial" w:hAnsi="Arial" w:cs="Arial"/>
                <w:color w:val="000000"/>
                <w:sz w:val="22"/>
                <w:szCs w:val="22"/>
              </w:rPr>
              <w:t xml:space="preserve"> – </w:t>
            </w:r>
            <w:r w:rsidRPr="00CB280B">
              <w:rPr>
                <w:rFonts w:ascii="Arial" w:hAnsi="Arial" w:cs="Arial"/>
                <w:color w:val="000000"/>
                <w:sz w:val="22"/>
                <w:szCs w:val="22"/>
              </w:rPr>
              <w:t>Locat</w:t>
            </w:r>
            <w:r>
              <w:rPr>
                <w:rFonts w:ascii="Arial" w:hAnsi="Arial" w:cs="Arial"/>
                <w:color w:val="000000"/>
                <w:sz w:val="22"/>
                <w:szCs w:val="22"/>
              </w:rPr>
              <w:t>ed in the f</w:t>
            </w:r>
            <w:r w:rsidRPr="00CB280B">
              <w:rPr>
                <w:rFonts w:ascii="Arial" w:hAnsi="Arial" w:cs="Arial"/>
                <w:color w:val="000000"/>
                <w:sz w:val="22"/>
                <w:szCs w:val="22"/>
              </w:rPr>
              <w:t>arming activity area</w:t>
            </w:r>
            <w:r>
              <w:rPr>
                <w:rFonts w:ascii="Arial" w:hAnsi="Arial" w:cs="Arial"/>
                <w:color w:val="000000"/>
                <w:sz w:val="22"/>
                <w:szCs w:val="22"/>
              </w:rPr>
              <w:t>.</w:t>
            </w:r>
          </w:p>
          <w:p w14:paraId="258021E8" w14:textId="77777777" w:rsidR="00091827" w:rsidRDefault="00091827" w:rsidP="00091827">
            <w:pPr>
              <w:pStyle w:val="NormalWeb"/>
              <w:rPr>
                <w:rFonts w:ascii="Arial" w:hAnsi="Arial" w:cs="Arial"/>
                <w:color w:val="000000"/>
                <w:sz w:val="22"/>
                <w:szCs w:val="22"/>
              </w:rPr>
            </w:pPr>
            <w:r w:rsidRPr="00CB280B">
              <w:rPr>
                <w:rFonts w:ascii="Arial" w:hAnsi="Arial" w:cs="Arial"/>
                <w:color w:val="000000"/>
                <w:sz w:val="22"/>
                <w:szCs w:val="22"/>
              </w:rPr>
              <w:t>Separate male and female toilets.</w:t>
            </w:r>
          </w:p>
          <w:p w14:paraId="3FA194FA" w14:textId="77777777" w:rsidR="00091827" w:rsidRPr="00114B68" w:rsidRDefault="00091827" w:rsidP="00091827">
            <w:pPr>
              <w:pStyle w:val="NormalWeb"/>
              <w:rPr>
                <w:rFonts w:ascii="Arial" w:hAnsi="Arial" w:cs="Arial"/>
                <w:color w:val="000000"/>
                <w:sz w:val="22"/>
                <w:szCs w:val="22"/>
              </w:rPr>
            </w:pPr>
            <w:r>
              <w:rPr>
                <w:rFonts w:ascii="Arial" w:hAnsi="Arial" w:cs="Arial"/>
                <w:color w:val="000000"/>
                <w:sz w:val="22"/>
                <w:szCs w:val="22"/>
              </w:rPr>
              <w:t>T</w:t>
            </w:r>
            <w:r w:rsidRPr="00114B68">
              <w:rPr>
                <w:rFonts w:ascii="Arial" w:hAnsi="Arial" w:cs="Arial"/>
                <w:color w:val="000000"/>
                <w:sz w:val="22"/>
                <w:szCs w:val="22"/>
              </w:rPr>
              <w:t>oilets have a small, raised edge at entry/exit.</w:t>
            </w:r>
          </w:p>
          <w:p w14:paraId="15A0CA95" w14:textId="13E506CE" w:rsidR="00091827" w:rsidRPr="00534235" w:rsidRDefault="00091827" w:rsidP="00091827">
            <w:pPr>
              <w:pStyle w:val="NormalWeb"/>
              <w:rPr>
                <w:rFonts w:ascii="Arial" w:hAnsi="Arial" w:cs="Arial"/>
                <w:color w:val="000000"/>
                <w:sz w:val="22"/>
                <w:szCs w:val="22"/>
              </w:rPr>
            </w:pPr>
            <w:r w:rsidRPr="00CB280B">
              <w:rPr>
                <w:rFonts w:ascii="Arial" w:hAnsi="Arial" w:cs="Arial"/>
                <w:color w:val="000000"/>
                <w:sz w:val="22"/>
                <w:szCs w:val="22"/>
              </w:rPr>
              <w:t>The female toilets have a baby change facility.</w:t>
            </w:r>
          </w:p>
        </w:tc>
        <w:tc>
          <w:tcPr>
            <w:tcW w:w="4664" w:type="dxa"/>
          </w:tcPr>
          <w:p w14:paraId="34BCFA58" w14:textId="77777777" w:rsidR="00091827" w:rsidRDefault="00091827" w:rsidP="00091827">
            <w:pPr>
              <w:pStyle w:val="NormalWeb"/>
              <w:rPr>
                <w:rFonts w:ascii="Arial" w:hAnsi="Arial" w:cs="Arial"/>
                <w:b/>
                <w:bCs/>
                <w:color w:val="000000"/>
                <w:sz w:val="22"/>
                <w:szCs w:val="22"/>
              </w:rPr>
            </w:pPr>
          </w:p>
          <w:p w14:paraId="3F9F5746" w14:textId="706F2A06" w:rsidR="00091827" w:rsidRDefault="00091827" w:rsidP="00091827">
            <w:pPr>
              <w:pStyle w:val="NormalWeb"/>
              <w:rPr>
                <w:rFonts w:ascii="Arial" w:hAnsi="Arial" w:cs="Arial"/>
                <w:b/>
                <w:bCs/>
                <w:color w:val="000000"/>
                <w:sz w:val="22"/>
                <w:szCs w:val="22"/>
              </w:rPr>
            </w:pPr>
          </w:p>
          <w:p w14:paraId="69F4912F" w14:textId="5524E31D" w:rsidR="00091827" w:rsidRDefault="00D419CF" w:rsidP="00091827">
            <w:pPr>
              <w:pStyle w:val="NormalWeb"/>
              <w:rPr>
                <w:rFonts w:ascii="Arial" w:hAnsi="Arial" w:cs="Arial"/>
                <w:b/>
                <w:bCs/>
                <w:color w:val="000000"/>
                <w:sz w:val="22"/>
                <w:szCs w:val="22"/>
              </w:rPr>
            </w:pPr>
            <w:r>
              <w:rPr>
                <w:noProof/>
              </w:rPr>
              <mc:AlternateContent>
                <mc:Choice Requires="wps">
                  <w:drawing>
                    <wp:inline distT="0" distB="0" distL="0" distR="0" wp14:anchorId="62F64A9D" wp14:editId="1D995216">
                      <wp:extent cx="304800" cy="304800"/>
                      <wp:effectExtent l="0" t="0" r="0" b="0"/>
                      <wp:docPr id="1438645810" name="AutoShape 2" descr="NP_Churchill Island - farm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7400AE" id="AutoShape 2" o:spid="_x0000_s1026" alt="NP_Churchill Island - farm (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Arial" w:hAnsi="Arial" w:cs="Arial"/>
                <w:b/>
                <w:bCs/>
                <w:noProof/>
                <w:color w:val="000000"/>
                <w:sz w:val="22"/>
                <w:szCs w:val="22"/>
              </w:rPr>
              <w:drawing>
                <wp:inline distT="0" distB="0" distL="0" distR="0" wp14:anchorId="0329B2AB" wp14:editId="71B80982">
                  <wp:extent cx="2857500" cy="2143125"/>
                  <wp:effectExtent l="0" t="0" r="0" b="9525"/>
                  <wp:docPr id="15488256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pic:spPr>
                      </pic:pic>
                    </a:graphicData>
                  </a:graphic>
                </wp:inline>
              </w:drawing>
            </w:r>
          </w:p>
          <w:p w14:paraId="5DCD4A44" w14:textId="691941AD" w:rsidR="00091827" w:rsidRPr="00D419CF" w:rsidRDefault="00D419CF" w:rsidP="00091827">
            <w:pPr>
              <w:pStyle w:val="NormalWeb"/>
              <w:rPr>
                <w:rFonts w:ascii="Arial" w:hAnsi="Arial" w:cs="Arial"/>
                <w:color w:val="000000"/>
                <w:sz w:val="18"/>
                <w:szCs w:val="18"/>
              </w:rPr>
            </w:pPr>
            <w:r>
              <w:rPr>
                <w:rFonts w:ascii="Arial" w:hAnsi="Arial" w:cs="Arial"/>
                <w:color w:val="000000"/>
                <w:sz w:val="18"/>
                <w:szCs w:val="18"/>
              </w:rPr>
              <w:t xml:space="preserve">                 </w:t>
            </w:r>
            <w:r w:rsidRPr="00D419CF">
              <w:rPr>
                <w:rFonts w:ascii="Arial" w:hAnsi="Arial" w:cs="Arial"/>
                <w:color w:val="000000"/>
                <w:sz w:val="18"/>
                <w:szCs w:val="18"/>
              </w:rPr>
              <w:t xml:space="preserve">Churchill Island </w:t>
            </w:r>
            <w:r>
              <w:rPr>
                <w:rFonts w:ascii="Arial" w:hAnsi="Arial" w:cs="Arial"/>
                <w:color w:val="000000"/>
                <w:sz w:val="18"/>
                <w:szCs w:val="18"/>
              </w:rPr>
              <w:t>w</w:t>
            </w:r>
            <w:r w:rsidRPr="00D419CF">
              <w:rPr>
                <w:rFonts w:ascii="Arial" w:hAnsi="Arial" w:cs="Arial"/>
                <w:color w:val="000000"/>
                <w:sz w:val="18"/>
                <w:szCs w:val="18"/>
              </w:rPr>
              <w:t>orking dog mural</w:t>
            </w:r>
          </w:p>
          <w:p w14:paraId="1B570986" w14:textId="09A112C9" w:rsidR="00091827" w:rsidRDefault="00091827" w:rsidP="00091827">
            <w:pPr>
              <w:pStyle w:val="NormalWeb"/>
              <w:rPr>
                <w:rFonts w:ascii="Arial" w:hAnsi="Arial" w:cs="Arial"/>
                <w:b/>
                <w:bCs/>
                <w:color w:val="000000"/>
                <w:sz w:val="32"/>
                <w:szCs w:val="32"/>
              </w:rPr>
            </w:pPr>
          </w:p>
        </w:tc>
      </w:tr>
      <w:tr w:rsidR="00091827" w:rsidRPr="006453ED" w14:paraId="7100C07E" w14:textId="40F4C78A" w:rsidTr="00F86B9C">
        <w:trPr>
          <w:trHeight w:val="252"/>
        </w:trPr>
        <w:tc>
          <w:tcPr>
            <w:tcW w:w="4664" w:type="dxa"/>
          </w:tcPr>
          <w:p w14:paraId="1133E661" w14:textId="0D8A88FC" w:rsidR="00091827" w:rsidRPr="00534235" w:rsidRDefault="00091827" w:rsidP="00091827">
            <w:pPr>
              <w:pStyle w:val="NormalWeb"/>
              <w:rPr>
                <w:rFonts w:ascii="Arial" w:hAnsi="Arial" w:cs="Arial"/>
                <w:b/>
                <w:bCs/>
                <w:sz w:val="22"/>
                <w:szCs w:val="22"/>
              </w:rPr>
            </w:pPr>
            <w:r w:rsidRPr="00534235">
              <w:rPr>
                <w:rFonts w:ascii="Arial" w:hAnsi="Arial" w:cs="Arial"/>
                <w:b/>
                <w:bCs/>
                <w:sz w:val="22"/>
                <w:szCs w:val="22"/>
              </w:rPr>
              <w:t>Farmhouse Cafe</w:t>
            </w:r>
          </w:p>
          <w:p w14:paraId="0F19D19C"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There is a Café located in the Visitor Centre, to the right of the Gift Shop.</w:t>
            </w:r>
          </w:p>
          <w:p w14:paraId="6C8B1440"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Entry is via a glass manual door.</w:t>
            </w:r>
          </w:p>
          <w:p w14:paraId="2E94DF80"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All day breakfast, lunch and light snacks are available to be ordered at the counter, with staff delivering orders to tables.</w:t>
            </w:r>
          </w:p>
          <w:p w14:paraId="204EFBE8"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Chairs with backrests and tables are available.</w:t>
            </w:r>
          </w:p>
          <w:p w14:paraId="1122B4EC"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Outside Café seating includes a wider space with chairs and backrests/armrests as well as tables. Access is via a double set of glass manual doors, opening outward.</w:t>
            </w:r>
          </w:p>
          <w:p w14:paraId="7B8379B4" w14:textId="77777777"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EFTPOS is available.</w:t>
            </w:r>
          </w:p>
          <w:p w14:paraId="7DE0E287" w14:textId="62A5D1BD" w:rsidR="00091827" w:rsidRPr="006453ED"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 xml:space="preserve">Full menu is available until 2.30pm. Snacks and drinks are available till 3pm. </w:t>
            </w:r>
          </w:p>
          <w:p w14:paraId="076E33C0" w14:textId="77777777" w:rsidR="00091827" w:rsidRDefault="00091827" w:rsidP="00091827">
            <w:pPr>
              <w:pStyle w:val="NormalWeb"/>
              <w:numPr>
                <w:ilvl w:val="0"/>
                <w:numId w:val="26"/>
              </w:numPr>
              <w:rPr>
                <w:rFonts w:ascii="Arial" w:hAnsi="Arial" w:cs="Arial"/>
                <w:sz w:val="22"/>
                <w:szCs w:val="22"/>
              </w:rPr>
            </w:pPr>
            <w:r w:rsidRPr="006453ED">
              <w:rPr>
                <w:rFonts w:ascii="Arial" w:hAnsi="Arial" w:cs="Arial"/>
                <w:sz w:val="22"/>
                <w:szCs w:val="22"/>
              </w:rPr>
              <w:t>A drinking fountain is available at the entrance to the Visitor Centre</w:t>
            </w:r>
            <w:r>
              <w:rPr>
                <w:rFonts w:ascii="Arial" w:hAnsi="Arial" w:cs="Arial"/>
                <w:sz w:val="22"/>
                <w:szCs w:val="22"/>
              </w:rPr>
              <w:t>.</w:t>
            </w:r>
          </w:p>
          <w:p w14:paraId="62EA40B6" w14:textId="77777777" w:rsidR="00091827" w:rsidRPr="00EF5F18" w:rsidRDefault="00091827" w:rsidP="00091827">
            <w:pPr>
              <w:pStyle w:val="BodyText"/>
              <w:rPr>
                <w:b/>
                <w:bCs/>
                <w:sz w:val="32"/>
                <w:szCs w:val="32"/>
              </w:rPr>
            </w:pPr>
            <w:r w:rsidRPr="00EF5F18">
              <w:rPr>
                <w:b/>
                <w:bCs/>
                <w:sz w:val="32"/>
                <w:szCs w:val="32"/>
              </w:rPr>
              <w:lastRenderedPageBreak/>
              <w:t>The Grounds</w:t>
            </w:r>
          </w:p>
          <w:p w14:paraId="4FC160DB" w14:textId="5A7B5E70" w:rsidR="00091827" w:rsidRPr="00CE4AFD" w:rsidRDefault="00091827" w:rsidP="00091827">
            <w:pPr>
              <w:pStyle w:val="BodyText"/>
              <w:rPr>
                <w:b/>
                <w:bCs/>
                <w:sz w:val="22"/>
                <w:szCs w:val="22"/>
              </w:rPr>
            </w:pPr>
            <w:r w:rsidRPr="006453ED">
              <w:rPr>
                <w:color w:val="000000"/>
                <w:sz w:val="22"/>
                <w:szCs w:val="22"/>
              </w:rPr>
              <w:t>Varied terrain throughout; gravel, wooden boardwalk, shell grit, uneven brick paving, grass, asphalt; some with varied gradient.</w:t>
            </w:r>
          </w:p>
          <w:p w14:paraId="48AD8A20" w14:textId="55DAB7E9" w:rsidR="00091827" w:rsidRDefault="00091827" w:rsidP="00091827">
            <w:pPr>
              <w:pStyle w:val="NormalWeb"/>
              <w:rPr>
                <w:rFonts w:ascii="Arial" w:hAnsi="Arial" w:cs="Arial"/>
                <w:b/>
                <w:bCs/>
                <w:color w:val="000000"/>
                <w:sz w:val="22"/>
                <w:szCs w:val="22"/>
              </w:rPr>
            </w:pPr>
            <w:r w:rsidRPr="006453ED">
              <w:rPr>
                <w:rFonts w:ascii="Arial" w:hAnsi="Arial" w:cs="Arial"/>
                <w:noProof/>
                <w:sz w:val="22"/>
                <w:szCs w:val="22"/>
              </w:rPr>
              <w:drawing>
                <wp:inline distT="0" distB="0" distL="0" distR="0" wp14:anchorId="44E59C6E" wp14:editId="37AF0F23">
                  <wp:extent cx="1765300" cy="2353733"/>
                  <wp:effectExtent l="0" t="0" r="6350" b="8890"/>
                  <wp:docPr id="3119163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801605" cy="2402140"/>
                          </a:xfrm>
                          <a:prstGeom prst="rect">
                            <a:avLst/>
                          </a:prstGeom>
                          <a:noFill/>
                        </pic:spPr>
                      </pic:pic>
                    </a:graphicData>
                  </a:graphic>
                </wp:inline>
              </w:drawing>
            </w:r>
          </w:p>
          <w:p w14:paraId="4498BBED" w14:textId="77777777" w:rsidR="00091827" w:rsidRPr="00EF5F18" w:rsidRDefault="00091827" w:rsidP="00091827">
            <w:pPr>
              <w:pStyle w:val="NormalWeb"/>
              <w:rPr>
                <w:rFonts w:ascii="Arial" w:hAnsi="Arial" w:cs="Arial"/>
                <w:b/>
                <w:bCs/>
                <w:color w:val="000000"/>
                <w:sz w:val="22"/>
                <w:szCs w:val="22"/>
              </w:rPr>
            </w:pPr>
            <w:r w:rsidRPr="00EF5F18">
              <w:rPr>
                <w:rFonts w:ascii="Arial" w:hAnsi="Arial" w:cs="Arial"/>
                <w:b/>
                <w:bCs/>
                <w:color w:val="000000"/>
                <w:sz w:val="22"/>
                <w:szCs w:val="22"/>
              </w:rPr>
              <w:t>Amess House Homestead</w:t>
            </w:r>
          </w:p>
          <w:p w14:paraId="326E45D2" w14:textId="77777777" w:rsidR="00091827" w:rsidRPr="006453ED" w:rsidRDefault="00091827" w:rsidP="00091827">
            <w:pPr>
              <w:pStyle w:val="NormalWeb"/>
              <w:rPr>
                <w:rFonts w:ascii="Arial" w:hAnsi="Arial" w:cs="Arial"/>
                <w:color w:val="000000"/>
                <w:sz w:val="22"/>
                <w:szCs w:val="22"/>
              </w:rPr>
            </w:pPr>
            <w:r w:rsidRPr="006453ED">
              <w:rPr>
                <w:rFonts w:ascii="Arial" w:hAnsi="Arial" w:cs="Arial"/>
                <w:color w:val="000000"/>
                <w:sz w:val="22"/>
                <w:szCs w:val="22"/>
              </w:rPr>
              <w:t>Churchill Island’s historical homestead, Amess House, dates back to the 1850’s.</w:t>
            </w:r>
          </w:p>
          <w:p w14:paraId="4B795125" w14:textId="77777777" w:rsidR="00091827" w:rsidRPr="006453ED" w:rsidRDefault="00091827" w:rsidP="00091827">
            <w:pPr>
              <w:pStyle w:val="NormalWeb"/>
              <w:rPr>
                <w:rFonts w:ascii="Arial" w:hAnsi="Arial" w:cs="Arial"/>
                <w:color w:val="000000"/>
                <w:sz w:val="22"/>
                <w:szCs w:val="22"/>
              </w:rPr>
            </w:pPr>
            <w:r w:rsidRPr="006453ED">
              <w:rPr>
                <w:rFonts w:ascii="Arial" w:hAnsi="Arial" w:cs="Arial"/>
                <w:color w:val="000000"/>
                <w:sz w:val="22"/>
                <w:szCs w:val="22"/>
              </w:rPr>
              <w:t>There is a shell grit pathway leading to the Homestead from the Visitor Centre.</w:t>
            </w:r>
          </w:p>
          <w:p w14:paraId="082AD9B4" w14:textId="77777777" w:rsidR="00091827" w:rsidRPr="006453ED" w:rsidRDefault="00091827" w:rsidP="00091827">
            <w:pPr>
              <w:pStyle w:val="NormalWeb"/>
              <w:rPr>
                <w:rFonts w:ascii="Arial" w:hAnsi="Arial" w:cs="Arial"/>
                <w:color w:val="000000"/>
                <w:sz w:val="22"/>
                <w:szCs w:val="22"/>
              </w:rPr>
            </w:pPr>
            <w:r w:rsidRPr="006453ED">
              <w:rPr>
                <w:rFonts w:ascii="Arial" w:hAnsi="Arial" w:cs="Arial"/>
                <w:color w:val="000000"/>
                <w:sz w:val="22"/>
                <w:szCs w:val="22"/>
              </w:rPr>
              <w:t>Access to the front of the homestead is via steps with handrail. Entry is via an open wooden door.</w:t>
            </w:r>
          </w:p>
          <w:p w14:paraId="6EEE7906" w14:textId="77777777" w:rsidR="00091827" w:rsidRPr="006453ED" w:rsidRDefault="00091827" w:rsidP="00091827">
            <w:pPr>
              <w:pStyle w:val="NormalWeb"/>
              <w:rPr>
                <w:rFonts w:ascii="Arial" w:hAnsi="Arial" w:cs="Arial"/>
                <w:color w:val="000000"/>
                <w:sz w:val="22"/>
                <w:szCs w:val="22"/>
              </w:rPr>
            </w:pPr>
            <w:r w:rsidRPr="006453ED">
              <w:rPr>
                <w:rFonts w:ascii="Arial" w:hAnsi="Arial" w:cs="Arial"/>
                <w:color w:val="000000"/>
                <w:sz w:val="22"/>
                <w:szCs w:val="22"/>
              </w:rPr>
              <w:t>Wheelchair access is available at the back of the Homestead.</w:t>
            </w:r>
          </w:p>
          <w:p w14:paraId="43183D03" w14:textId="60E0BA6B" w:rsidR="00091827" w:rsidRPr="00874CCE" w:rsidRDefault="00091827" w:rsidP="00874CCE">
            <w:pPr>
              <w:pStyle w:val="NormalWeb"/>
              <w:rPr>
                <w:rFonts w:ascii="Arial" w:hAnsi="Arial" w:cs="Arial"/>
                <w:color w:val="000000"/>
                <w:sz w:val="22"/>
                <w:szCs w:val="22"/>
              </w:rPr>
            </w:pPr>
            <w:r w:rsidRPr="006453ED">
              <w:rPr>
                <w:rFonts w:ascii="Arial" w:hAnsi="Arial" w:cs="Arial"/>
                <w:color w:val="000000"/>
                <w:sz w:val="22"/>
                <w:szCs w:val="22"/>
              </w:rPr>
              <w:t>It is via a manual door opening outward with a clearance of 800mm.</w:t>
            </w:r>
          </w:p>
          <w:p w14:paraId="13E9618D" w14:textId="77777777" w:rsidR="00091827" w:rsidRPr="006453ED" w:rsidRDefault="00091827" w:rsidP="00091827">
            <w:pPr>
              <w:pStyle w:val="BodyText"/>
              <w:rPr>
                <w:b/>
                <w:bCs/>
                <w:sz w:val="22"/>
                <w:szCs w:val="22"/>
              </w:rPr>
            </w:pPr>
          </w:p>
          <w:p w14:paraId="4A87380A" w14:textId="26DAA5DA" w:rsidR="009F7263" w:rsidRDefault="009F7263" w:rsidP="00091827">
            <w:pPr>
              <w:pStyle w:val="BodyText"/>
              <w:jc w:val="center"/>
              <w:rPr>
                <w:rFonts w:eastAsia="Times New Roman"/>
                <w:color w:val="000000" w:themeColor="text1"/>
                <w:sz w:val="18"/>
                <w:szCs w:val="18"/>
              </w:rPr>
            </w:pPr>
          </w:p>
          <w:p w14:paraId="49FACFEF" w14:textId="77777777" w:rsidR="00091827" w:rsidRPr="006453ED" w:rsidRDefault="00091827" w:rsidP="00091827">
            <w:pPr>
              <w:pStyle w:val="BodyText"/>
              <w:rPr>
                <w:b/>
                <w:bCs/>
                <w:sz w:val="22"/>
                <w:szCs w:val="22"/>
              </w:rPr>
            </w:pPr>
          </w:p>
          <w:p w14:paraId="3607DCD7" w14:textId="77777777" w:rsidR="00091827" w:rsidRPr="006453ED" w:rsidRDefault="00091827" w:rsidP="00091827">
            <w:pPr>
              <w:pStyle w:val="BodyText"/>
              <w:rPr>
                <w:b/>
                <w:bCs/>
                <w:sz w:val="22"/>
                <w:szCs w:val="22"/>
              </w:rPr>
            </w:pPr>
          </w:p>
          <w:p w14:paraId="66AFF5DA" w14:textId="77777777" w:rsidR="00091827" w:rsidRPr="006453ED" w:rsidRDefault="00091827" w:rsidP="00091827">
            <w:pPr>
              <w:pStyle w:val="BodyText"/>
              <w:rPr>
                <w:b/>
                <w:bCs/>
                <w:sz w:val="22"/>
                <w:szCs w:val="22"/>
              </w:rPr>
            </w:pPr>
          </w:p>
          <w:p w14:paraId="07778C8F" w14:textId="77777777" w:rsidR="00091827" w:rsidRPr="006453ED" w:rsidRDefault="00091827" w:rsidP="00091827">
            <w:pPr>
              <w:pStyle w:val="BodyText"/>
              <w:rPr>
                <w:b/>
                <w:bCs/>
                <w:sz w:val="22"/>
                <w:szCs w:val="22"/>
              </w:rPr>
            </w:pPr>
          </w:p>
          <w:p w14:paraId="1057EDB1" w14:textId="77777777" w:rsidR="00091827" w:rsidRPr="006453ED" w:rsidRDefault="00091827" w:rsidP="00091827">
            <w:pPr>
              <w:pStyle w:val="BodyText"/>
              <w:rPr>
                <w:b/>
                <w:bCs/>
                <w:sz w:val="22"/>
                <w:szCs w:val="22"/>
              </w:rPr>
            </w:pPr>
          </w:p>
          <w:p w14:paraId="18466B6E" w14:textId="77777777" w:rsidR="00091827" w:rsidRPr="006453ED" w:rsidRDefault="00091827" w:rsidP="00091827">
            <w:pPr>
              <w:pStyle w:val="BodyText"/>
              <w:rPr>
                <w:b/>
                <w:bCs/>
                <w:sz w:val="22"/>
                <w:szCs w:val="22"/>
              </w:rPr>
            </w:pPr>
          </w:p>
          <w:p w14:paraId="6094236A" w14:textId="77777777" w:rsidR="00091827" w:rsidRPr="006453ED" w:rsidRDefault="00091827" w:rsidP="00091827">
            <w:pPr>
              <w:pStyle w:val="BodyText"/>
              <w:rPr>
                <w:b/>
                <w:bCs/>
                <w:sz w:val="22"/>
                <w:szCs w:val="22"/>
              </w:rPr>
            </w:pPr>
          </w:p>
          <w:p w14:paraId="597D0C18" w14:textId="77777777" w:rsidR="00091827" w:rsidRDefault="00091827" w:rsidP="00091827">
            <w:pPr>
              <w:pStyle w:val="BodyText"/>
              <w:rPr>
                <w:b/>
                <w:bCs/>
                <w:sz w:val="22"/>
                <w:szCs w:val="22"/>
              </w:rPr>
            </w:pPr>
          </w:p>
          <w:p w14:paraId="50EEB774" w14:textId="77777777" w:rsidR="00392762" w:rsidRPr="006453ED" w:rsidRDefault="00392762" w:rsidP="00091827">
            <w:pPr>
              <w:pStyle w:val="BodyText"/>
              <w:rPr>
                <w:sz w:val="22"/>
                <w:szCs w:val="22"/>
              </w:rPr>
            </w:pPr>
          </w:p>
        </w:tc>
        <w:tc>
          <w:tcPr>
            <w:tcW w:w="4664" w:type="dxa"/>
          </w:tcPr>
          <w:p w14:paraId="156D478A" w14:textId="77777777" w:rsidR="00DD1143" w:rsidRDefault="00DD1143" w:rsidP="00A1084A">
            <w:pPr>
              <w:pStyle w:val="NormalWeb"/>
              <w:rPr>
                <w:rFonts w:ascii="Arial" w:hAnsi="Arial" w:cs="Arial"/>
                <w:b/>
                <w:bCs/>
                <w:color w:val="000000"/>
                <w:sz w:val="22"/>
                <w:szCs w:val="22"/>
              </w:rPr>
            </w:pPr>
          </w:p>
          <w:p w14:paraId="62FCCC0C" w14:textId="3F9C7CFC" w:rsidR="00091827" w:rsidRPr="00874CCE" w:rsidRDefault="00874CCE" w:rsidP="00A1084A">
            <w:pPr>
              <w:pStyle w:val="NormalWeb"/>
              <w:rPr>
                <w:rFonts w:ascii="Arial" w:hAnsi="Arial" w:cs="Arial"/>
                <w:b/>
                <w:bCs/>
                <w:color w:val="000000"/>
                <w:sz w:val="22"/>
                <w:szCs w:val="22"/>
              </w:rPr>
            </w:pPr>
            <w:r w:rsidRPr="00874CCE">
              <w:rPr>
                <w:rFonts w:ascii="Arial" w:hAnsi="Arial" w:cs="Arial"/>
                <w:b/>
                <w:bCs/>
                <w:color w:val="000000"/>
                <w:sz w:val="22"/>
                <w:szCs w:val="22"/>
              </w:rPr>
              <w:t>Safety – Visitor Centre</w:t>
            </w:r>
          </w:p>
          <w:p w14:paraId="0DD037F5" w14:textId="77777777" w:rsidR="00C93ED5" w:rsidRPr="000E6EDF" w:rsidRDefault="00C93ED5" w:rsidP="00C93ED5">
            <w:pPr>
              <w:pStyle w:val="NormalWeb"/>
              <w:numPr>
                <w:ilvl w:val="0"/>
                <w:numId w:val="10"/>
              </w:numPr>
              <w:rPr>
                <w:rFonts w:ascii="Arial" w:hAnsi="Arial" w:cs="Arial"/>
                <w:color w:val="000000"/>
                <w:sz w:val="22"/>
                <w:szCs w:val="22"/>
              </w:rPr>
            </w:pPr>
            <w:r w:rsidRPr="000E6EDF">
              <w:rPr>
                <w:rFonts w:ascii="Arial" w:hAnsi="Arial" w:cs="Arial"/>
                <w:color w:val="000000"/>
                <w:sz w:val="22"/>
                <w:szCs w:val="22"/>
              </w:rPr>
              <w:t>Small raised edge at entry.</w:t>
            </w:r>
          </w:p>
          <w:p w14:paraId="07FF766B" w14:textId="77777777" w:rsidR="00C93ED5" w:rsidRPr="000E6EDF" w:rsidRDefault="00C93ED5" w:rsidP="00C93ED5">
            <w:pPr>
              <w:pStyle w:val="NormalWeb"/>
              <w:numPr>
                <w:ilvl w:val="0"/>
                <w:numId w:val="10"/>
              </w:numPr>
              <w:rPr>
                <w:rFonts w:ascii="Arial" w:hAnsi="Arial" w:cs="Arial"/>
                <w:color w:val="000000"/>
                <w:sz w:val="22"/>
                <w:szCs w:val="22"/>
              </w:rPr>
            </w:pPr>
            <w:r w:rsidRPr="000E6EDF">
              <w:rPr>
                <w:rFonts w:ascii="Arial" w:hAnsi="Arial" w:cs="Arial"/>
                <w:color w:val="000000"/>
                <w:sz w:val="22"/>
                <w:szCs w:val="22"/>
              </w:rPr>
              <w:t>Consistent lighting throughout.</w:t>
            </w:r>
          </w:p>
          <w:p w14:paraId="6E6E9420" w14:textId="77777777" w:rsidR="00C93ED5" w:rsidRPr="000E6EDF" w:rsidRDefault="00C93ED5" w:rsidP="00C93ED5">
            <w:pPr>
              <w:pStyle w:val="NormalWeb"/>
              <w:numPr>
                <w:ilvl w:val="0"/>
                <w:numId w:val="10"/>
              </w:numPr>
              <w:rPr>
                <w:rFonts w:ascii="Arial" w:hAnsi="Arial" w:cs="Arial"/>
                <w:color w:val="000000"/>
                <w:sz w:val="22"/>
                <w:szCs w:val="22"/>
              </w:rPr>
            </w:pPr>
            <w:r w:rsidRPr="000E6EDF">
              <w:rPr>
                <w:rFonts w:ascii="Arial" w:hAnsi="Arial" w:cs="Arial"/>
                <w:color w:val="000000"/>
                <w:sz w:val="22"/>
                <w:szCs w:val="22"/>
              </w:rPr>
              <w:t>Obstacles (merchandise displays, bins, mats) throughout Visitor Centre foyer.</w:t>
            </w:r>
          </w:p>
          <w:p w14:paraId="233584BD" w14:textId="77777777" w:rsidR="00C93ED5" w:rsidRPr="000E6EDF" w:rsidRDefault="00C93ED5" w:rsidP="00C93ED5">
            <w:pPr>
              <w:pStyle w:val="NormalWeb"/>
              <w:numPr>
                <w:ilvl w:val="0"/>
                <w:numId w:val="10"/>
              </w:numPr>
              <w:rPr>
                <w:rFonts w:ascii="Arial" w:hAnsi="Arial" w:cs="Arial"/>
                <w:color w:val="000000"/>
                <w:sz w:val="22"/>
                <w:szCs w:val="22"/>
              </w:rPr>
            </w:pPr>
            <w:r w:rsidRPr="000E6EDF">
              <w:rPr>
                <w:rFonts w:ascii="Arial" w:hAnsi="Arial" w:cs="Arial"/>
                <w:color w:val="000000"/>
                <w:sz w:val="22"/>
                <w:szCs w:val="22"/>
              </w:rPr>
              <w:t>Signage for wet floors may be displayed.</w:t>
            </w:r>
          </w:p>
          <w:p w14:paraId="57321CE7" w14:textId="77777777" w:rsidR="00C93ED5" w:rsidRPr="00EC6FDB" w:rsidRDefault="00C93ED5" w:rsidP="00C93ED5">
            <w:pPr>
              <w:pStyle w:val="NormalWeb"/>
              <w:numPr>
                <w:ilvl w:val="0"/>
                <w:numId w:val="10"/>
              </w:numPr>
              <w:rPr>
                <w:rFonts w:ascii="Arial" w:hAnsi="Arial" w:cs="Arial"/>
                <w:color w:val="000000"/>
                <w:sz w:val="22"/>
                <w:szCs w:val="22"/>
              </w:rPr>
            </w:pPr>
            <w:r w:rsidRPr="000E6EDF">
              <w:rPr>
                <w:rFonts w:ascii="Arial" w:hAnsi="Arial" w:cs="Arial"/>
                <w:color w:val="000000"/>
                <w:sz w:val="22"/>
                <w:szCs w:val="22"/>
              </w:rPr>
              <w:t>End of wooden boardwalk outside Visitor Centre has slight decline and drainage grate.</w:t>
            </w:r>
          </w:p>
          <w:p w14:paraId="764F1F19" w14:textId="77777777" w:rsidR="007E3679" w:rsidRDefault="007E3679" w:rsidP="007E3679">
            <w:pPr>
              <w:pStyle w:val="BodyText"/>
              <w:jc w:val="center"/>
              <w:rPr>
                <w:b/>
                <w:bCs/>
                <w:color w:val="000000"/>
                <w:sz w:val="22"/>
                <w:szCs w:val="22"/>
              </w:rPr>
            </w:pPr>
          </w:p>
          <w:p w14:paraId="5C8F1092" w14:textId="77777777" w:rsidR="007E3679" w:rsidRDefault="007E3679" w:rsidP="007E3679">
            <w:pPr>
              <w:pStyle w:val="BodyText"/>
              <w:jc w:val="center"/>
              <w:rPr>
                <w:b/>
                <w:bCs/>
                <w:color w:val="000000"/>
                <w:sz w:val="22"/>
                <w:szCs w:val="22"/>
              </w:rPr>
            </w:pPr>
          </w:p>
          <w:p w14:paraId="5CDBA542" w14:textId="77777777" w:rsidR="007E3679" w:rsidRDefault="007E3679" w:rsidP="007E3679">
            <w:pPr>
              <w:pStyle w:val="BodyText"/>
              <w:jc w:val="center"/>
              <w:rPr>
                <w:b/>
                <w:bCs/>
                <w:color w:val="000000"/>
                <w:sz w:val="22"/>
                <w:szCs w:val="22"/>
              </w:rPr>
            </w:pPr>
          </w:p>
          <w:p w14:paraId="007D05B0" w14:textId="77777777" w:rsidR="007E3679" w:rsidRDefault="007E3679" w:rsidP="007E3679">
            <w:pPr>
              <w:pStyle w:val="BodyText"/>
              <w:jc w:val="center"/>
              <w:rPr>
                <w:b/>
                <w:bCs/>
                <w:color w:val="000000"/>
                <w:sz w:val="22"/>
                <w:szCs w:val="22"/>
              </w:rPr>
            </w:pPr>
          </w:p>
          <w:p w14:paraId="2BCA2CE9" w14:textId="77777777" w:rsidR="007E3679" w:rsidRDefault="007E3679" w:rsidP="007E3679">
            <w:pPr>
              <w:pStyle w:val="BodyText"/>
              <w:jc w:val="center"/>
              <w:rPr>
                <w:b/>
                <w:bCs/>
                <w:color w:val="000000"/>
                <w:sz w:val="22"/>
                <w:szCs w:val="22"/>
              </w:rPr>
            </w:pPr>
          </w:p>
          <w:p w14:paraId="099C544D" w14:textId="77777777" w:rsidR="007E3679" w:rsidRDefault="007E3679" w:rsidP="007E3679">
            <w:pPr>
              <w:pStyle w:val="BodyText"/>
              <w:jc w:val="center"/>
              <w:rPr>
                <w:b/>
                <w:bCs/>
                <w:color w:val="000000"/>
                <w:sz w:val="22"/>
                <w:szCs w:val="22"/>
              </w:rPr>
            </w:pPr>
          </w:p>
          <w:p w14:paraId="2F45F8BC" w14:textId="77777777" w:rsidR="007E3679" w:rsidRDefault="007E3679" w:rsidP="007E3679">
            <w:pPr>
              <w:pStyle w:val="BodyText"/>
              <w:jc w:val="center"/>
              <w:rPr>
                <w:b/>
                <w:bCs/>
                <w:color w:val="000000"/>
                <w:sz w:val="22"/>
                <w:szCs w:val="22"/>
              </w:rPr>
            </w:pPr>
          </w:p>
          <w:p w14:paraId="59B4C6A0" w14:textId="77777777" w:rsidR="007E3679" w:rsidRDefault="007E3679" w:rsidP="007E3679">
            <w:pPr>
              <w:pStyle w:val="BodyText"/>
              <w:jc w:val="center"/>
              <w:rPr>
                <w:b/>
                <w:bCs/>
                <w:color w:val="000000"/>
                <w:sz w:val="22"/>
                <w:szCs w:val="22"/>
              </w:rPr>
            </w:pPr>
          </w:p>
          <w:p w14:paraId="063ECDB0" w14:textId="64C81A54" w:rsidR="008C4CFB" w:rsidRDefault="00C45A7C" w:rsidP="007E3679">
            <w:pPr>
              <w:pStyle w:val="BodyText"/>
              <w:jc w:val="center"/>
              <w:rPr>
                <w:b/>
                <w:bCs/>
                <w:color w:val="000000"/>
                <w:sz w:val="22"/>
                <w:szCs w:val="22"/>
              </w:rPr>
            </w:pPr>
            <w:r>
              <w:rPr>
                <w:noProof/>
              </w:rPr>
              <w:drawing>
                <wp:inline distT="0" distB="0" distL="0" distR="0" wp14:anchorId="6BA6E80C" wp14:editId="75AD8E65">
                  <wp:extent cx="2980267" cy="2235200"/>
                  <wp:effectExtent l="0" t="0" r="0" b="0"/>
                  <wp:docPr id="744844166" name="Picture 74484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5100" cy="2238825"/>
                          </a:xfrm>
                          <a:prstGeom prst="rect">
                            <a:avLst/>
                          </a:prstGeom>
                          <a:noFill/>
                          <a:ln>
                            <a:noFill/>
                          </a:ln>
                        </pic:spPr>
                      </pic:pic>
                    </a:graphicData>
                  </a:graphic>
                </wp:inline>
              </w:drawing>
            </w:r>
          </w:p>
          <w:p w14:paraId="77550B07" w14:textId="77777777" w:rsidR="00C45A7C" w:rsidRPr="00392762" w:rsidRDefault="00C45A7C" w:rsidP="00C45A7C">
            <w:pPr>
              <w:pStyle w:val="BodyText"/>
              <w:jc w:val="center"/>
              <w:rPr>
                <w:b/>
                <w:bCs/>
                <w:sz w:val="22"/>
                <w:szCs w:val="22"/>
              </w:rPr>
            </w:pPr>
            <w:r w:rsidRPr="00790FD5">
              <w:rPr>
                <w:rFonts w:eastAsia="Times New Roman"/>
                <w:color w:val="000000" w:themeColor="text1"/>
                <w:sz w:val="18"/>
                <w:szCs w:val="18"/>
              </w:rPr>
              <w:t>Churchill Island Heritage Farm is the site of the first European garden in Victori</w:t>
            </w:r>
            <w:r>
              <w:rPr>
                <w:rFonts w:eastAsia="Times New Roman"/>
                <w:color w:val="000000" w:themeColor="text1"/>
                <w:sz w:val="18"/>
                <w:szCs w:val="18"/>
              </w:rPr>
              <w:t>a</w:t>
            </w:r>
          </w:p>
          <w:p w14:paraId="7DC32006" w14:textId="77777777" w:rsidR="008C4CFB" w:rsidRDefault="008C4CFB" w:rsidP="00C45A7C">
            <w:pPr>
              <w:pStyle w:val="BodyText"/>
              <w:rPr>
                <w:b/>
                <w:bCs/>
                <w:color w:val="000000"/>
                <w:sz w:val="22"/>
                <w:szCs w:val="22"/>
              </w:rPr>
            </w:pPr>
          </w:p>
          <w:p w14:paraId="29C76A74" w14:textId="77777777" w:rsidR="008C4CFB" w:rsidRDefault="008C4CFB" w:rsidP="007E3679">
            <w:pPr>
              <w:pStyle w:val="BodyText"/>
              <w:jc w:val="center"/>
              <w:rPr>
                <w:b/>
                <w:bCs/>
                <w:color w:val="000000"/>
                <w:sz w:val="22"/>
                <w:szCs w:val="22"/>
              </w:rPr>
            </w:pPr>
          </w:p>
          <w:p w14:paraId="1FDDBA2F" w14:textId="120C3EFF" w:rsidR="007E3679" w:rsidRPr="001149B2" w:rsidRDefault="007E3679" w:rsidP="00392762">
            <w:pPr>
              <w:pStyle w:val="BodyText"/>
              <w:rPr>
                <w:b/>
                <w:bCs/>
                <w:sz w:val="22"/>
                <w:szCs w:val="22"/>
              </w:rPr>
            </w:pPr>
            <w:r w:rsidRPr="00286445">
              <w:rPr>
                <w:b/>
                <w:bCs/>
                <w:color w:val="000000"/>
                <w:sz w:val="22"/>
                <w:szCs w:val="22"/>
              </w:rPr>
              <w:t>Safety - Amess House Homestead</w:t>
            </w:r>
          </w:p>
          <w:p w14:paraId="183C642F"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Uneven pathways.</w:t>
            </w:r>
          </w:p>
          <w:p w14:paraId="5FDC2102"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Front Cottage veranda raised above ground level.</w:t>
            </w:r>
          </w:p>
          <w:p w14:paraId="1AEB43F0"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Due to the historical nature of structures, wheelchair access maybe limited.</w:t>
            </w:r>
          </w:p>
          <w:p w14:paraId="4E9A0B7A"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Front cottage access steps with handrail.</w:t>
            </w:r>
          </w:p>
          <w:p w14:paraId="06B7377E"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Furniture placed on Cottage veranda.</w:t>
            </w:r>
          </w:p>
          <w:p w14:paraId="3DD88D07"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Door mats placed on ground at entry/exits.</w:t>
            </w:r>
          </w:p>
          <w:p w14:paraId="37A71E7C"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Rug in Cottage hallway.</w:t>
            </w:r>
          </w:p>
          <w:p w14:paraId="214945D4"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Dulled lighting throughout.</w:t>
            </w:r>
          </w:p>
          <w:p w14:paraId="13089422" w14:textId="77777777" w:rsidR="007E3679" w:rsidRPr="00286445" w:rsidRDefault="007E3679" w:rsidP="007E3679">
            <w:pPr>
              <w:pStyle w:val="NormalWeb"/>
              <w:numPr>
                <w:ilvl w:val="0"/>
                <w:numId w:val="9"/>
              </w:numPr>
              <w:rPr>
                <w:rFonts w:ascii="Arial" w:hAnsi="Arial" w:cs="Arial"/>
                <w:color w:val="000000"/>
                <w:sz w:val="22"/>
                <w:szCs w:val="22"/>
              </w:rPr>
            </w:pPr>
            <w:r w:rsidRPr="00286445">
              <w:rPr>
                <w:rFonts w:ascii="Arial" w:hAnsi="Arial" w:cs="Arial"/>
                <w:color w:val="000000"/>
                <w:sz w:val="22"/>
                <w:szCs w:val="22"/>
              </w:rPr>
              <w:t>Low head clearances.</w:t>
            </w:r>
          </w:p>
          <w:p w14:paraId="4B27A615" w14:textId="77777777" w:rsidR="007E3679" w:rsidRPr="006453ED" w:rsidRDefault="007E3679" w:rsidP="007E3679">
            <w:pPr>
              <w:pStyle w:val="BodyText"/>
              <w:rPr>
                <w:b/>
                <w:bCs/>
                <w:sz w:val="22"/>
                <w:szCs w:val="22"/>
              </w:rPr>
            </w:pPr>
          </w:p>
          <w:p w14:paraId="7631C19A" w14:textId="410C6427" w:rsidR="00392762" w:rsidRDefault="00392762" w:rsidP="008C4CFB">
            <w:pPr>
              <w:pStyle w:val="BodyText"/>
              <w:rPr>
                <w:b/>
                <w:bCs/>
                <w:sz w:val="22"/>
                <w:szCs w:val="22"/>
              </w:rPr>
            </w:pPr>
          </w:p>
          <w:p w14:paraId="0997C843" w14:textId="36C08D52" w:rsidR="00C93ED5" w:rsidRPr="00534235" w:rsidRDefault="00C93ED5" w:rsidP="00A0463D">
            <w:pPr>
              <w:pStyle w:val="BodyText"/>
              <w:rPr>
                <w:b/>
                <w:bCs/>
                <w:sz w:val="22"/>
                <w:szCs w:val="22"/>
              </w:rPr>
            </w:pPr>
          </w:p>
        </w:tc>
      </w:tr>
    </w:tbl>
    <w:p w14:paraId="061210DA" w14:textId="79C94087" w:rsidR="00514D4B" w:rsidRPr="0009399B" w:rsidRDefault="0009399B" w:rsidP="002F0836">
      <w:pPr>
        <w:pStyle w:val="NormalWeb"/>
        <w:rPr>
          <w:rFonts w:ascii="Arial" w:hAnsi="Arial" w:cs="Arial"/>
          <w:b/>
          <w:bCs/>
          <w:color w:val="000000"/>
          <w:sz w:val="32"/>
          <w:szCs w:val="32"/>
        </w:rPr>
      </w:pPr>
      <w:r w:rsidRPr="0009399B">
        <w:rPr>
          <w:rFonts w:ascii="Arial" w:hAnsi="Arial" w:cs="Arial"/>
          <w:b/>
          <w:bCs/>
          <w:color w:val="000000"/>
          <w:sz w:val="32"/>
          <w:szCs w:val="32"/>
        </w:rPr>
        <w:lastRenderedPageBreak/>
        <w:t>Farming Activities</w:t>
      </w:r>
    </w:p>
    <w:p w14:paraId="3D7B42FE" w14:textId="7E1D1C89" w:rsidR="002F0836" w:rsidRPr="002B0A73" w:rsidRDefault="002F0836" w:rsidP="002F0836">
      <w:pPr>
        <w:pStyle w:val="NormalWeb"/>
        <w:rPr>
          <w:rFonts w:ascii="Arial" w:hAnsi="Arial" w:cs="Arial"/>
          <w:color w:val="000000"/>
          <w:sz w:val="22"/>
          <w:szCs w:val="22"/>
        </w:rPr>
      </w:pPr>
      <w:r w:rsidRPr="002B0A73">
        <w:rPr>
          <w:rFonts w:ascii="Arial" w:hAnsi="Arial" w:cs="Arial"/>
          <w:color w:val="000000"/>
          <w:sz w:val="22"/>
          <w:szCs w:val="22"/>
        </w:rPr>
        <w:t>Churchill Island offers a range of daily farming activities.</w:t>
      </w:r>
    </w:p>
    <w:p w14:paraId="3CC5ED41" w14:textId="17347937" w:rsidR="002F0836" w:rsidRPr="002B0A73" w:rsidRDefault="002F0836" w:rsidP="002F0836">
      <w:pPr>
        <w:pStyle w:val="NormalWeb"/>
        <w:rPr>
          <w:rFonts w:ascii="Arial" w:hAnsi="Arial" w:cs="Arial"/>
          <w:color w:val="000000"/>
          <w:sz w:val="22"/>
          <w:szCs w:val="22"/>
        </w:rPr>
      </w:pPr>
      <w:r w:rsidRPr="002B0A73">
        <w:rPr>
          <w:rFonts w:ascii="Arial" w:hAnsi="Arial" w:cs="Arial"/>
          <w:color w:val="000000"/>
          <w:sz w:val="22"/>
          <w:szCs w:val="22"/>
        </w:rPr>
        <w:t>Daily farming activities include</w:t>
      </w:r>
      <w:r w:rsidR="007B06D0">
        <w:rPr>
          <w:rFonts w:ascii="Arial" w:hAnsi="Arial" w:cs="Arial"/>
          <w:color w:val="000000"/>
          <w:sz w:val="22"/>
          <w:szCs w:val="22"/>
        </w:rPr>
        <w:t>;</w:t>
      </w:r>
    </w:p>
    <w:p w14:paraId="102BAE6F" w14:textId="77777777" w:rsidR="002F0836" w:rsidRPr="002B0A73" w:rsidRDefault="002F0836" w:rsidP="009D5BF5">
      <w:pPr>
        <w:pStyle w:val="NormalWeb"/>
        <w:numPr>
          <w:ilvl w:val="0"/>
          <w:numId w:val="13"/>
        </w:numPr>
        <w:rPr>
          <w:rFonts w:ascii="Arial" w:hAnsi="Arial" w:cs="Arial"/>
          <w:color w:val="000000"/>
          <w:sz w:val="22"/>
          <w:szCs w:val="22"/>
        </w:rPr>
      </w:pPr>
      <w:r w:rsidRPr="002B0A73">
        <w:rPr>
          <w:rFonts w:ascii="Arial" w:hAnsi="Arial" w:cs="Arial"/>
          <w:color w:val="000000"/>
          <w:sz w:val="22"/>
          <w:szCs w:val="22"/>
        </w:rPr>
        <w:t xml:space="preserve">Cow milking </w:t>
      </w:r>
    </w:p>
    <w:p w14:paraId="128690E8" w14:textId="0F8B2CFC" w:rsidR="002F0836" w:rsidRPr="002B0A73" w:rsidRDefault="002F0836" w:rsidP="009D5BF5">
      <w:pPr>
        <w:pStyle w:val="NormalWeb"/>
        <w:numPr>
          <w:ilvl w:val="0"/>
          <w:numId w:val="13"/>
        </w:numPr>
        <w:rPr>
          <w:rFonts w:ascii="Arial" w:hAnsi="Arial" w:cs="Arial"/>
          <w:color w:val="000000"/>
          <w:sz w:val="22"/>
          <w:szCs w:val="22"/>
        </w:rPr>
      </w:pPr>
      <w:r w:rsidRPr="002B0A73">
        <w:rPr>
          <w:rFonts w:ascii="Arial" w:hAnsi="Arial" w:cs="Arial"/>
          <w:color w:val="000000"/>
          <w:sz w:val="22"/>
          <w:szCs w:val="22"/>
        </w:rPr>
        <w:t>Blacksmithing</w:t>
      </w:r>
    </w:p>
    <w:p w14:paraId="4F71D88A" w14:textId="77777777" w:rsidR="002F0836" w:rsidRPr="002B0A73" w:rsidRDefault="39D7A950" w:rsidP="009D5BF5">
      <w:pPr>
        <w:pStyle w:val="NormalWeb"/>
        <w:numPr>
          <w:ilvl w:val="0"/>
          <w:numId w:val="13"/>
        </w:numPr>
        <w:rPr>
          <w:rFonts w:ascii="Arial" w:hAnsi="Arial" w:cs="Arial"/>
          <w:color w:val="000000"/>
          <w:sz w:val="22"/>
          <w:szCs w:val="22"/>
        </w:rPr>
      </w:pPr>
      <w:r w:rsidRPr="03FA5FA8">
        <w:rPr>
          <w:rFonts w:ascii="Arial" w:hAnsi="Arial" w:cs="Arial"/>
          <w:color w:val="000000" w:themeColor="text1"/>
          <w:sz w:val="22"/>
          <w:szCs w:val="22"/>
        </w:rPr>
        <w:t xml:space="preserve">Sheep shearing </w:t>
      </w:r>
    </w:p>
    <w:p w14:paraId="6DA49A8C" w14:textId="0D0066C2" w:rsidR="73147D4F" w:rsidRDefault="73147D4F" w:rsidP="03FA5FA8">
      <w:pPr>
        <w:pStyle w:val="NormalWeb"/>
        <w:numPr>
          <w:ilvl w:val="0"/>
          <w:numId w:val="13"/>
        </w:numPr>
        <w:rPr>
          <w:rFonts w:ascii="Arial" w:hAnsi="Arial" w:cs="Arial"/>
          <w:color w:val="000000" w:themeColor="text1"/>
          <w:sz w:val="22"/>
          <w:szCs w:val="22"/>
        </w:rPr>
      </w:pPr>
      <w:r w:rsidRPr="03FA5FA8">
        <w:rPr>
          <w:rFonts w:ascii="Arial" w:hAnsi="Arial" w:cs="Arial"/>
          <w:color w:val="000000" w:themeColor="text1"/>
          <w:sz w:val="22"/>
          <w:szCs w:val="22"/>
        </w:rPr>
        <w:t>Wagon rides (only on weekends, school holidays and public holidays at an additional cost)</w:t>
      </w:r>
    </w:p>
    <w:p w14:paraId="5D8D122E" w14:textId="77777777" w:rsidR="002F0836" w:rsidRPr="002B0A73" w:rsidRDefault="002F0836" w:rsidP="009D5BF5">
      <w:pPr>
        <w:pStyle w:val="NormalWeb"/>
        <w:numPr>
          <w:ilvl w:val="0"/>
          <w:numId w:val="13"/>
        </w:numPr>
        <w:rPr>
          <w:rFonts w:ascii="Arial" w:hAnsi="Arial" w:cs="Arial"/>
          <w:color w:val="000000"/>
          <w:sz w:val="22"/>
          <w:szCs w:val="22"/>
        </w:rPr>
      </w:pPr>
      <w:r w:rsidRPr="002B0A73">
        <w:rPr>
          <w:rFonts w:ascii="Arial" w:hAnsi="Arial" w:cs="Arial"/>
          <w:color w:val="000000"/>
          <w:sz w:val="22"/>
          <w:szCs w:val="22"/>
        </w:rPr>
        <w:t>Meet the working dogs</w:t>
      </w:r>
    </w:p>
    <w:p w14:paraId="07FF45B5" w14:textId="77777777" w:rsidR="002F0836" w:rsidRPr="002B0A73" w:rsidRDefault="39D7A950" w:rsidP="009D5BF5">
      <w:pPr>
        <w:pStyle w:val="NormalWeb"/>
        <w:numPr>
          <w:ilvl w:val="0"/>
          <w:numId w:val="13"/>
        </w:numPr>
        <w:rPr>
          <w:rFonts w:ascii="Arial" w:hAnsi="Arial" w:cs="Arial"/>
          <w:color w:val="000000"/>
          <w:sz w:val="22"/>
          <w:szCs w:val="22"/>
        </w:rPr>
      </w:pPr>
      <w:r w:rsidRPr="03FA5FA8">
        <w:rPr>
          <w:rFonts w:ascii="Arial" w:hAnsi="Arial" w:cs="Arial"/>
          <w:color w:val="000000" w:themeColor="text1"/>
          <w:sz w:val="22"/>
          <w:szCs w:val="22"/>
        </w:rPr>
        <w:t>Whip cracking</w:t>
      </w:r>
      <w:r w:rsidR="002F0836">
        <w:tab/>
      </w:r>
    </w:p>
    <w:p w14:paraId="6721DFCF" w14:textId="77777777" w:rsidR="002F0836" w:rsidRPr="002B0A73" w:rsidRDefault="39D7A950" w:rsidP="002F0836">
      <w:pPr>
        <w:pStyle w:val="NormalWeb"/>
        <w:rPr>
          <w:rFonts w:ascii="Arial" w:hAnsi="Arial" w:cs="Arial"/>
          <w:color w:val="000000"/>
          <w:sz w:val="22"/>
          <w:szCs w:val="22"/>
        </w:rPr>
      </w:pPr>
      <w:r w:rsidRPr="03FA5FA8">
        <w:rPr>
          <w:rFonts w:ascii="Arial" w:hAnsi="Arial" w:cs="Arial"/>
          <w:color w:val="000000" w:themeColor="text1"/>
          <w:sz w:val="22"/>
          <w:szCs w:val="22"/>
        </w:rPr>
        <w:t>Please refer to our website for activities schedule.</w:t>
      </w:r>
    </w:p>
    <w:p w14:paraId="118617CC" w14:textId="48ADA189" w:rsidR="7A24F211" w:rsidRDefault="7A24F211" w:rsidP="03FA5FA8">
      <w:pPr>
        <w:pStyle w:val="NormalWeb"/>
      </w:pPr>
      <w:hyperlink r:id="rId22">
        <w:r w:rsidRPr="03FA5FA8">
          <w:rPr>
            <w:rStyle w:val="Hyperlink"/>
          </w:rPr>
          <w:t>Churchill Island activities</w:t>
        </w:r>
      </w:hyperlink>
    </w:p>
    <w:p w14:paraId="59BAE6A6" w14:textId="37ECFEC6" w:rsidR="002F0836" w:rsidRPr="002B0A73" w:rsidRDefault="39D7A950" w:rsidP="002F0836">
      <w:pPr>
        <w:pStyle w:val="NormalWeb"/>
        <w:rPr>
          <w:rFonts w:ascii="Arial" w:hAnsi="Arial" w:cs="Arial"/>
          <w:color w:val="000000"/>
          <w:sz w:val="22"/>
          <w:szCs w:val="22"/>
        </w:rPr>
      </w:pPr>
      <w:r w:rsidRPr="03FA5FA8">
        <w:rPr>
          <w:rFonts w:ascii="Arial" w:hAnsi="Arial" w:cs="Arial"/>
          <w:color w:val="000000" w:themeColor="text1"/>
          <w:sz w:val="22"/>
          <w:szCs w:val="22"/>
        </w:rPr>
        <w:t>To access the farming activities;</w:t>
      </w:r>
    </w:p>
    <w:p w14:paraId="26E02826" w14:textId="3AD5402E" w:rsidR="002F0836" w:rsidRPr="002B0A73" w:rsidRDefault="2F1BD3A1" w:rsidP="002F0836">
      <w:pPr>
        <w:pStyle w:val="NormalWeb"/>
        <w:rPr>
          <w:rFonts w:ascii="Arial" w:hAnsi="Arial" w:cs="Arial"/>
          <w:color w:val="000000"/>
          <w:sz w:val="22"/>
          <w:szCs w:val="22"/>
        </w:rPr>
      </w:pPr>
      <w:r w:rsidRPr="03FA5FA8">
        <w:rPr>
          <w:rFonts w:ascii="Arial" w:hAnsi="Arial" w:cs="Arial"/>
          <w:color w:val="000000" w:themeColor="text1"/>
          <w:sz w:val="22"/>
          <w:szCs w:val="22"/>
        </w:rPr>
        <w:t>E</w:t>
      </w:r>
      <w:r w:rsidR="39D7A950" w:rsidRPr="03FA5FA8">
        <w:rPr>
          <w:rFonts w:ascii="Arial" w:hAnsi="Arial" w:cs="Arial"/>
          <w:color w:val="000000" w:themeColor="text1"/>
          <w:sz w:val="22"/>
          <w:szCs w:val="22"/>
        </w:rPr>
        <w:t xml:space="preserve">xit the Visitor Centre via a manual accessible glass sliding door located to the left of the Gift Shop.  </w:t>
      </w:r>
    </w:p>
    <w:p w14:paraId="5577AA26" w14:textId="404ED153" w:rsidR="0031C92A" w:rsidRDefault="0031C92A" w:rsidP="03FA5FA8">
      <w:pPr>
        <w:pStyle w:val="NormalWeb"/>
        <w:rPr>
          <w:rFonts w:ascii="Arial" w:hAnsi="Arial" w:cs="Arial"/>
          <w:noProof/>
          <w:sz w:val="22"/>
          <w:szCs w:val="22"/>
        </w:rPr>
      </w:pPr>
      <w:r w:rsidRPr="03FA5FA8">
        <w:rPr>
          <w:rFonts w:ascii="Arial" w:hAnsi="Arial" w:cs="Arial"/>
          <w:color w:val="000000" w:themeColor="text1"/>
          <w:sz w:val="22"/>
          <w:szCs w:val="22"/>
        </w:rPr>
        <w:t>F</w:t>
      </w:r>
      <w:r w:rsidR="39D7A950" w:rsidRPr="03FA5FA8">
        <w:rPr>
          <w:rFonts w:ascii="Arial" w:hAnsi="Arial" w:cs="Arial"/>
          <w:color w:val="000000" w:themeColor="text1"/>
          <w:sz w:val="22"/>
          <w:szCs w:val="22"/>
        </w:rPr>
        <w:t>ollow the wooden boardwalk to the left followed by a 115-metre shell grit pathway up a hill to the farming sheds.  Wayfinding signage is available along the pathway.</w:t>
      </w:r>
      <w:r w:rsidR="00225982">
        <w:rPr>
          <w:rFonts w:ascii="Arial" w:hAnsi="Arial" w:cs="Arial"/>
          <w:color w:val="000000" w:themeColor="text1"/>
          <w:sz w:val="22"/>
          <w:szCs w:val="22"/>
        </w:rPr>
        <w:t xml:space="preserve"> </w:t>
      </w:r>
      <w:proofErr w:type="gramStart"/>
      <w:r w:rsidR="6A3CDF96" w:rsidRPr="03FA5FA8">
        <w:rPr>
          <w:rFonts w:ascii="Arial" w:hAnsi="Arial" w:cs="Arial"/>
          <w:noProof/>
          <w:sz w:val="22"/>
          <w:szCs w:val="22"/>
        </w:rPr>
        <w:t>Pram</w:t>
      </w:r>
      <w:proofErr w:type="gramEnd"/>
      <w:r w:rsidR="6A3CDF96" w:rsidRPr="03FA5FA8">
        <w:rPr>
          <w:rFonts w:ascii="Arial" w:hAnsi="Arial" w:cs="Arial"/>
          <w:noProof/>
          <w:sz w:val="22"/>
          <w:szCs w:val="22"/>
        </w:rPr>
        <w:t xml:space="preserve"> parking at the all farming activity stations (please note, prams cannot access the tiered seating stand in Shearing Shed).</w:t>
      </w:r>
    </w:p>
    <w:p w14:paraId="698BA600" w14:textId="204ABBA6" w:rsidR="03FA5FA8" w:rsidRPr="00225982" w:rsidRDefault="6A3CDF96" w:rsidP="03FA5FA8">
      <w:pPr>
        <w:pStyle w:val="NormalWeb"/>
        <w:rPr>
          <w:rFonts w:ascii="Arial" w:hAnsi="Arial" w:cs="Arial"/>
          <w:noProof/>
          <w:sz w:val="22"/>
          <w:szCs w:val="22"/>
        </w:rPr>
      </w:pPr>
      <w:r w:rsidRPr="03FA5FA8">
        <w:rPr>
          <w:rFonts w:ascii="Arial" w:hAnsi="Arial" w:cs="Arial"/>
          <w:noProof/>
          <w:sz w:val="22"/>
          <w:szCs w:val="22"/>
        </w:rPr>
        <w:t>Exclusive accessible access viewing areas at all farming activities.</w:t>
      </w:r>
    </w:p>
    <w:p w14:paraId="7E19A0DB" w14:textId="01326245" w:rsidR="002F0836" w:rsidRPr="00E774FB" w:rsidRDefault="002F0836" w:rsidP="002F0836">
      <w:pPr>
        <w:pStyle w:val="NormalWeb"/>
        <w:rPr>
          <w:rFonts w:ascii="Arial" w:hAnsi="Arial" w:cs="Arial"/>
          <w:b/>
          <w:bCs/>
          <w:color w:val="000000"/>
          <w:sz w:val="22"/>
          <w:szCs w:val="22"/>
        </w:rPr>
      </w:pPr>
      <w:r w:rsidRPr="00E774FB">
        <w:rPr>
          <w:rFonts w:ascii="Arial" w:hAnsi="Arial" w:cs="Arial"/>
          <w:b/>
          <w:bCs/>
          <w:color w:val="000000"/>
          <w:sz w:val="22"/>
          <w:szCs w:val="22"/>
        </w:rPr>
        <w:t>Cow Milking</w:t>
      </w:r>
    </w:p>
    <w:p w14:paraId="383CF151" w14:textId="77777777" w:rsidR="002F0836" w:rsidRPr="002B0A73" w:rsidRDefault="002F0836" w:rsidP="002F0836">
      <w:pPr>
        <w:pStyle w:val="NormalWeb"/>
        <w:rPr>
          <w:rFonts w:ascii="Arial" w:hAnsi="Arial" w:cs="Arial"/>
          <w:color w:val="000000"/>
          <w:sz w:val="22"/>
          <w:szCs w:val="22"/>
        </w:rPr>
      </w:pPr>
      <w:r w:rsidRPr="002B0A73">
        <w:rPr>
          <w:rFonts w:ascii="Arial" w:hAnsi="Arial" w:cs="Arial"/>
          <w:color w:val="000000"/>
          <w:sz w:val="22"/>
          <w:szCs w:val="22"/>
        </w:rPr>
        <w:t xml:space="preserve">Cow Milking is located at the horse stables. </w:t>
      </w:r>
    </w:p>
    <w:p w14:paraId="15026F4B" w14:textId="040D1B6A" w:rsidR="002F0836" w:rsidRPr="002B0A73" w:rsidRDefault="3F28F3E8" w:rsidP="002F0836">
      <w:pPr>
        <w:pStyle w:val="NormalWeb"/>
        <w:rPr>
          <w:rFonts w:ascii="Arial" w:hAnsi="Arial" w:cs="Arial"/>
          <w:color w:val="000000"/>
          <w:sz w:val="22"/>
          <w:szCs w:val="22"/>
        </w:rPr>
      </w:pPr>
      <w:r w:rsidRPr="03FA5FA8">
        <w:rPr>
          <w:rFonts w:ascii="Arial" w:hAnsi="Arial" w:cs="Arial"/>
          <w:color w:val="000000" w:themeColor="text1"/>
          <w:sz w:val="22"/>
          <w:szCs w:val="22"/>
        </w:rPr>
        <w:t>L</w:t>
      </w:r>
      <w:r w:rsidR="39D7A950" w:rsidRPr="03FA5FA8">
        <w:rPr>
          <w:rFonts w:ascii="Arial" w:hAnsi="Arial" w:cs="Arial"/>
          <w:color w:val="000000" w:themeColor="text1"/>
          <w:sz w:val="22"/>
          <w:szCs w:val="22"/>
        </w:rPr>
        <w:t>ine up at the milking station which is located outside the horse stables.</w:t>
      </w:r>
    </w:p>
    <w:p w14:paraId="47C87914" w14:textId="7172EFC6" w:rsidR="03FA5FA8" w:rsidRPr="00F45F6E" w:rsidRDefault="6D42CA08" w:rsidP="03FA5FA8">
      <w:pPr>
        <w:pStyle w:val="NormalWeb"/>
        <w:rPr>
          <w:rFonts w:ascii="Arial" w:hAnsi="Arial" w:cs="Arial"/>
          <w:color w:val="000000"/>
          <w:sz w:val="22"/>
          <w:szCs w:val="22"/>
        </w:rPr>
      </w:pPr>
      <w:r w:rsidRPr="03FA5FA8">
        <w:rPr>
          <w:rFonts w:ascii="Arial" w:hAnsi="Arial" w:cs="Arial"/>
          <w:color w:val="000000" w:themeColor="text1"/>
          <w:sz w:val="22"/>
          <w:szCs w:val="22"/>
        </w:rPr>
        <w:t>V</w:t>
      </w:r>
      <w:r w:rsidR="39D7A950" w:rsidRPr="03FA5FA8">
        <w:rPr>
          <w:rFonts w:ascii="Arial" w:hAnsi="Arial" w:cs="Arial"/>
          <w:color w:val="000000" w:themeColor="text1"/>
          <w:sz w:val="22"/>
          <w:szCs w:val="22"/>
        </w:rPr>
        <w:t xml:space="preserve">isitors sit on small milking stool to milk a cow.  A farmer will be there to provide instructions and to help visitors. </w:t>
      </w:r>
    </w:p>
    <w:p w14:paraId="1FF96013" w14:textId="0F26C54F" w:rsidR="0043553A" w:rsidRPr="00942D7E" w:rsidRDefault="0043553A" w:rsidP="0062513B">
      <w:pPr>
        <w:pStyle w:val="NormalWeb"/>
        <w:rPr>
          <w:rFonts w:ascii="Arial" w:hAnsi="Arial" w:cs="Arial"/>
          <w:b/>
          <w:bCs/>
          <w:color w:val="000000"/>
          <w:sz w:val="22"/>
          <w:szCs w:val="22"/>
        </w:rPr>
      </w:pPr>
      <w:r w:rsidRPr="00942D7E">
        <w:rPr>
          <w:rFonts w:ascii="Arial" w:hAnsi="Arial" w:cs="Arial"/>
          <w:b/>
          <w:bCs/>
          <w:sz w:val="22"/>
          <w:szCs w:val="22"/>
        </w:rPr>
        <w:t>Sheep Shearing</w:t>
      </w:r>
    </w:p>
    <w:p w14:paraId="177A3CCA" w14:textId="026D9A98" w:rsidR="0043553A" w:rsidRDefault="5D5AE54B" w:rsidP="0043553A">
      <w:r>
        <w:t xml:space="preserve">Sheep Shearing </w:t>
      </w:r>
      <w:bookmarkStart w:id="2" w:name="_Int_MDQF64Yc"/>
      <w:proofErr w:type="gramStart"/>
      <w:r>
        <w:t>is located in</w:t>
      </w:r>
      <w:bookmarkEnd w:id="2"/>
      <w:proofErr w:type="gramEnd"/>
      <w:r>
        <w:t xml:space="preserve"> the Shearing Shed. </w:t>
      </w:r>
      <w:r w:rsidR="45510CE1">
        <w:t>V</w:t>
      </w:r>
      <w:r>
        <w:t>isitors enter the Shearing Shed via open accessible entry ways.</w:t>
      </w:r>
      <w:r w:rsidR="3A620374">
        <w:t xml:space="preserve"> </w:t>
      </w:r>
      <w:r>
        <w:t xml:space="preserve">There are two entry/exit points located on either side of the shed.  </w:t>
      </w:r>
    </w:p>
    <w:p w14:paraId="361AA175" w14:textId="77777777" w:rsidR="009855C8" w:rsidRPr="00942D7E" w:rsidRDefault="009855C8" w:rsidP="0043553A"/>
    <w:p w14:paraId="0568C16E" w14:textId="2EEE7E77" w:rsidR="0043553A" w:rsidRDefault="5D5AE54B" w:rsidP="0043553A">
      <w:r>
        <w:t xml:space="preserve">Visitors to sit in tiered seating stands. There is no allocated seating. </w:t>
      </w:r>
      <w:r w:rsidR="7889AA8D">
        <w:t>A</w:t>
      </w:r>
      <w:r>
        <w:t xml:space="preserve"> farmer will give an audio information presentation on the history of Australian sheep shearing and shearing equipment.  </w:t>
      </w:r>
    </w:p>
    <w:p w14:paraId="36E623C5" w14:textId="77777777" w:rsidR="00AE4C01" w:rsidRPr="003651B2" w:rsidRDefault="00AE4C01" w:rsidP="0043553A"/>
    <w:p w14:paraId="2BB275EA" w14:textId="3D6E5FDD" w:rsidR="00E774FB" w:rsidRPr="0032040E" w:rsidRDefault="5D5AE54B" w:rsidP="0032040E">
      <w:r>
        <w:t>Th</w:t>
      </w:r>
      <w:r w:rsidR="731B3378">
        <w:t>e</w:t>
      </w:r>
      <w:r>
        <w:t xml:space="preserve"> presentation also include</w:t>
      </w:r>
      <w:r w:rsidR="5E368A5D">
        <w:t>s</w:t>
      </w:r>
      <w:r>
        <w:t xml:space="preserve"> a sheep shearing demonstration. Shearing does not harm the sheep and is an annual requirement for the wellbeing of the animal. </w:t>
      </w:r>
      <w:r w:rsidR="67E28091">
        <w:t>A</w:t>
      </w:r>
      <w:r>
        <w:t>t the end of the demonstration, the farmer will be available to answer questions.</w:t>
      </w:r>
    </w:p>
    <w:p w14:paraId="4998C9D2" w14:textId="552D3978" w:rsidR="03FA5FA8" w:rsidRDefault="03FA5FA8"/>
    <w:p w14:paraId="71300031" w14:textId="5C41E2AB" w:rsidR="12EA1837" w:rsidRDefault="12EA1837" w:rsidP="00A0463D">
      <w:pPr>
        <w:ind w:left="5760" w:firstLine="720"/>
        <w:rPr>
          <w:b/>
          <w:bCs/>
          <w:color w:val="000000" w:themeColor="text1"/>
          <w:sz w:val="20"/>
          <w:szCs w:val="20"/>
        </w:rPr>
      </w:pPr>
    </w:p>
    <w:p w14:paraId="24E26874" w14:textId="44E6953F" w:rsidR="00A0463D" w:rsidRDefault="00A0463D" w:rsidP="00A0463D">
      <w:pPr>
        <w:pStyle w:val="NormalWeb"/>
        <w:ind w:left="5760" w:firstLine="720"/>
        <w:rPr>
          <w:rFonts w:ascii="Arial" w:eastAsia="Arial" w:hAnsi="Arial" w:cs="Arial"/>
          <w:sz w:val="18"/>
          <w:szCs w:val="18"/>
        </w:rPr>
      </w:pPr>
    </w:p>
    <w:p w14:paraId="3F38A80A" w14:textId="77777777" w:rsidR="00A0463D" w:rsidRDefault="00A0463D" w:rsidP="00A0463D">
      <w:pPr>
        <w:pStyle w:val="NormalWeb"/>
        <w:rPr>
          <w:rFonts w:ascii="Arial" w:hAnsi="Arial" w:cs="Arial"/>
          <w:b/>
          <w:bCs/>
          <w:color w:val="000000"/>
        </w:rPr>
      </w:pPr>
    </w:p>
    <w:p w14:paraId="5EA500EC" w14:textId="77777777" w:rsidR="00A0463D" w:rsidRDefault="00A0463D" w:rsidP="00A0463D">
      <w:pPr>
        <w:pStyle w:val="NormalWeb"/>
        <w:rPr>
          <w:rFonts w:ascii="Arial" w:hAnsi="Arial" w:cs="Arial"/>
          <w:b/>
          <w:bCs/>
          <w:color w:val="000000"/>
        </w:rPr>
      </w:pPr>
    </w:p>
    <w:p w14:paraId="3712BB4C" w14:textId="7B935807" w:rsidR="00FB455F" w:rsidRPr="00A0463D" w:rsidRDefault="00FB455F" w:rsidP="00A0463D">
      <w:pPr>
        <w:pStyle w:val="NormalWeb"/>
        <w:rPr>
          <w:rFonts w:ascii="Arial" w:eastAsia="Arial" w:hAnsi="Arial" w:cs="Arial"/>
          <w:sz w:val="18"/>
          <w:szCs w:val="18"/>
        </w:rPr>
      </w:pPr>
      <w:r w:rsidRPr="002B5533">
        <w:rPr>
          <w:rFonts w:ascii="Arial" w:hAnsi="Arial" w:cs="Arial"/>
          <w:b/>
          <w:bCs/>
          <w:color w:val="000000"/>
        </w:rPr>
        <w:t>Whip cracking</w:t>
      </w:r>
    </w:p>
    <w:p w14:paraId="4B7F033E" w14:textId="77777777" w:rsidR="000F59E8" w:rsidRPr="000F59E8" w:rsidRDefault="000F59E8" w:rsidP="000F59E8">
      <w:pPr>
        <w:rPr>
          <w:color w:val="FF0000"/>
        </w:rPr>
      </w:pPr>
      <w:r w:rsidRPr="000F59E8">
        <w:t xml:space="preserve">Whip Cracking takes place daily on the lawn opposite the Blacksmith Shop. </w:t>
      </w:r>
    </w:p>
    <w:p w14:paraId="784269E1" w14:textId="77777777" w:rsidR="000C4489" w:rsidRDefault="000C4489" w:rsidP="000F59E8"/>
    <w:p w14:paraId="62AC3B23" w14:textId="15B8E501" w:rsidR="000F59E8" w:rsidRPr="000F59E8" w:rsidRDefault="618485B7" w:rsidP="000F59E8">
      <w:r>
        <w:t>V</w:t>
      </w:r>
      <w:r w:rsidR="3270A071">
        <w:t xml:space="preserve">isitors make a semi-circle around the outside of the lawn.  Visitors remain off the grass and stand on the pathway, taking care to remain within a safe distance from the whips. </w:t>
      </w:r>
    </w:p>
    <w:p w14:paraId="32FD3252" w14:textId="77777777" w:rsidR="000C4489" w:rsidRDefault="000C4489" w:rsidP="000F59E8"/>
    <w:p w14:paraId="47729439" w14:textId="537128B4" w:rsidR="000F59E8" w:rsidRPr="000F59E8" w:rsidRDefault="12AFE30C" w:rsidP="000F59E8">
      <w:r>
        <w:t>A</w:t>
      </w:r>
      <w:r w:rsidR="3270A071">
        <w:t xml:space="preserve"> farmer give</w:t>
      </w:r>
      <w:r w:rsidR="554B7F2B">
        <w:t>s</w:t>
      </w:r>
      <w:r w:rsidR="3270A071">
        <w:t xml:space="preserve"> an audio information presentation on the history of Australian whip cracking and equipment.  Th</w:t>
      </w:r>
      <w:r w:rsidR="391C0F17">
        <w:t>e</w:t>
      </w:r>
      <w:r w:rsidR="3270A071">
        <w:t xml:space="preserve"> presentation also include</w:t>
      </w:r>
      <w:r w:rsidR="16706945">
        <w:t>s</w:t>
      </w:r>
      <w:r w:rsidR="3270A071">
        <w:t xml:space="preserve"> a whip cracking demonstration.</w:t>
      </w:r>
    </w:p>
    <w:p w14:paraId="1D555D97" w14:textId="77777777" w:rsidR="002B5533" w:rsidRDefault="002B5533" w:rsidP="000F59E8"/>
    <w:p w14:paraId="3910AA84" w14:textId="0492400E" w:rsidR="000F59E8" w:rsidRPr="000F59E8" w:rsidRDefault="65C142A4" w:rsidP="000F59E8">
      <w:r>
        <w:t>Visitors</w:t>
      </w:r>
      <w:r w:rsidR="3270A071">
        <w:t xml:space="preserve"> have opportunity to use the whips under the guidance of the farmer. At the end of the demonstration, the farmer </w:t>
      </w:r>
      <w:r w:rsidR="0EF0583D">
        <w:t>is</w:t>
      </w:r>
      <w:r w:rsidR="3270A071">
        <w:t xml:space="preserve"> available to answer questions.</w:t>
      </w:r>
    </w:p>
    <w:p w14:paraId="7BF38A01" w14:textId="77777777" w:rsidR="00565549" w:rsidRPr="00C632A8" w:rsidRDefault="00565549" w:rsidP="00565549">
      <w:pPr>
        <w:pStyle w:val="NormalWeb"/>
        <w:rPr>
          <w:rFonts w:ascii="Arial" w:hAnsi="Arial" w:cs="Arial"/>
          <w:b/>
          <w:bCs/>
          <w:color w:val="000000"/>
          <w:sz w:val="22"/>
          <w:szCs w:val="22"/>
        </w:rPr>
      </w:pPr>
      <w:r w:rsidRPr="00C632A8">
        <w:rPr>
          <w:rFonts w:ascii="Arial" w:hAnsi="Arial" w:cs="Arial"/>
          <w:b/>
          <w:bCs/>
          <w:color w:val="000000"/>
          <w:sz w:val="22"/>
          <w:szCs w:val="22"/>
        </w:rPr>
        <w:t xml:space="preserve">Working dogs </w:t>
      </w:r>
    </w:p>
    <w:p w14:paraId="74A17749" w14:textId="68B0F11F" w:rsidR="00565549" w:rsidRPr="00430CF2" w:rsidRDefault="5C2DB177" w:rsidP="03FA5FA8">
      <w:pPr>
        <w:pStyle w:val="NormalWeb"/>
        <w:rPr>
          <w:rFonts w:ascii="Arial" w:eastAsia="Arial" w:hAnsi="Arial" w:cs="Arial"/>
          <w:sz w:val="22"/>
          <w:szCs w:val="22"/>
        </w:rPr>
      </w:pPr>
      <w:r w:rsidRPr="03FA5FA8">
        <w:rPr>
          <w:rFonts w:ascii="Arial" w:hAnsi="Arial" w:cs="Arial"/>
          <w:color w:val="000000" w:themeColor="text1"/>
          <w:sz w:val="22"/>
          <w:szCs w:val="22"/>
        </w:rPr>
        <w:t>This a</w:t>
      </w:r>
      <w:r w:rsidR="3256BC8D" w:rsidRPr="03FA5FA8">
        <w:rPr>
          <w:rFonts w:ascii="Arial" w:hAnsi="Arial" w:cs="Arial"/>
          <w:color w:val="000000" w:themeColor="text1"/>
          <w:sz w:val="22"/>
          <w:szCs w:val="22"/>
        </w:rPr>
        <w:t>ctivity has a moderate grassy gradient to viewing area</w:t>
      </w:r>
      <w:r w:rsidR="3256BC8D" w:rsidRPr="03FA5FA8">
        <w:rPr>
          <w:rFonts w:ascii="Arial" w:eastAsia="Arial" w:hAnsi="Arial" w:cs="Arial"/>
          <w:color w:val="000000" w:themeColor="text1"/>
          <w:sz w:val="22"/>
          <w:szCs w:val="22"/>
        </w:rPr>
        <w:t>.</w:t>
      </w:r>
      <w:r w:rsidR="580437F6" w:rsidRPr="03FA5FA8">
        <w:rPr>
          <w:rFonts w:ascii="Arial" w:eastAsia="Arial" w:hAnsi="Arial" w:cs="Arial"/>
          <w:color w:val="000000" w:themeColor="text1"/>
          <w:sz w:val="22"/>
          <w:szCs w:val="22"/>
        </w:rPr>
        <w:t xml:space="preserve"> V</w:t>
      </w:r>
      <w:r w:rsidR="3256BC8D" w:rsidRPr="03FA5FA8">
        <w:rPr>
          <w:rFonts w:ascii="Arial" w:eastAsia="Arial" w:hAnsi="Arial" w:cs="Arial"/>
          <w:sz w:val="22"/>
          <w:szCs w:val="22"/>
        </w:rPr>
        <w:t>isitors line up at the fence perimeter</w:t>
      </w:r>
      <w:r w:rsidR="6F75A5E0" w:rsidRPr="03FA5FA8">
        <w:rPr>
          <w:rFonts w:ascii="Arial" w:eastAsia="Arial" w:hAnsi="Arial" w:cs="Arial"/>
          <w:sz w:val="22"/>
          <w:szCs w:val="22"/>
        </w:rPr>
        <w:t xml:space="preserve"> to view the activity.</w:t>
      </w:r>
    </w:p>
    <w:p w14:paraId="716A0EDF" w14:textId="77777777" w:rsidR="00565549" w:rsidRDefault="00565549" w:rsidP="00565549"/>
    <w:p w14:paraId="0CC97BD3" w14:textId="4D77CA7C" w:rsidR="00565549" w:rsidRPr="00430CF2" w:rsidRDefault="6F75A5E0" w:rsidP="00565549">
      <w:r>
        <w:t>A</w:t>
      </w:r>
      <w:r w:rsidR="3256BC8D">
        <w:t xml:space="preserve"> farmer enter</w:t>
      </w:r>
      <w:r w:rsidR="54893079">
        <w:t>s</w:t>
      </w:r>
      <w:r w:rsidR="3256BC8D">
        <w:t xml:space="preserve"> the paddock of sheep with a working dog and give</w:t>
      </w:r>
      <w:r w:rsidR="1A6205C4">
        <w:t>s</w:t>
      </w:r>
      <w:r w:rsidR="3256BC8D">
        <w:t xml:space="preserve"> an amplified audio information presentation on the history of Australian working dogs.  </w:t>
      </w:r>
    </w:p>
    <w:p w14:paraId="289FF60A" w14:textId="77777777" w:rsidR="00565549" w:rsidRDefault="00565549" w:rsidP="00565549"/>
    <w:p w14:paraId="6D802977" w14:textId="33FD0EA9" w:rsidR="00FB455F" w:rsidRPr="00FD427E" w:rsidRDefault="3256BC8D" w:rsidP="00FD427E">
      <w:r>
        <w:t>This presentation also include</w:t>
      </w:r>
      <w:r w:rsidR="2A4CDB0D">
        <w:t>s</w:t>
      </w:r>
      <w:r>
        <w:t xml:space="preserve"> a working dog demonstration of rounding up sheep.</w:t>
      </w:r>
      <w:r w:rsidR="541662E3">
        <w:t xml:space="preserve"> </w:t>
      </w:r>
      <w:r w:rsidR="3617FC1B">
        <w:t>A</w:t>
      </w:r>
      <w:r>
        <w:t xml:space="preserve">t the end of the demonstration the farmer </w:t>
      </w:r>
      <w:r w:rsidR="529DBF64">
        <w:t>is</w:t>
      </w:r>
      <w:r>
        <w:t xml:space="preserve"> available to answer questions.</w:t>
      </w:r>
    </w:p>
    <w:p w14:paraId="222317E8" w14:textId="77777777" w:rsidR="00A0463D" w:rsidRDefault="00A0463D" w:rsidP="03FA5FA8">
      <w:pPr>
        <w:pStyle w:val="NormalWeb"/>
        <w:rPr>
          <w:rFonts w:ascii="Arial" w:hAnsi="Arial" w:cs="Arial"/>
          <w:b/>
          <w:bCs/>
          <w:color w:val="000000" w:themeColor="text1"/>
          <w:sz w:val="22"/>
          <w:szCs w:val="22"/>
        </w:rPr>
      </w:pPr>
    </w:p>
    <w:p w14:paraId="68D32908" w14:textId="77777777" w:rsidR="00A0463D" w:rsidRDefault="00A0463D" w:rsidP="03FA5FA8">
      <w:pPr>
        <w:pStyle w:val="NormalWeb"/>
        <w:rPr>
          <w:rFonts w:ascii="Arial" w:hAnsi="Arial" w:cs="Arial"/>
          <w:b/>
          <w:bCs/>
          <w:color w:val="000000" w:themeColor="text1"/>
          <w:sz w:val="22"/>
          <w:szCs w:val="22"/>
        </w:rPr>
      </w:pPr>
    </w:p>
    <w:p w14:paraId="50549124" w14:textId="77777777" w:rsidR="00A0463D" w:rsidRDefault="00A0463D" w:rsidP="00A0463D">
      <w:pPr>
        <w:pStyle w:val="NormalWeb"/>
        <w:ind w:left="2160" w:firstLine="720"/>
        <w:rPr>
          <w:rFonts w:ascii="Arial" w:hAnsi="Arial" w:cs="Arial"/>
          <w:b/>
          <w:bCs/>
          <w:color w:val="000000" w:themeColor="text1"/>
          <w:sz w:val="22"/>
          <w:szCs w:val="22"/>
        </w:rPr>
      </w:pPr>
      <w:r>
        <w:rPr>
          <w:noProof/>
        </w:rPr>
        <w:drawing>
          <wp:inline distT="0" distB="0" distL="0" distR="0" wp14:anchorId="5117F50B" wp14:editId="09294F77">
            <wp:extent cx="2032000" cy="2543668"/>
            <wp:effectExtent l="0" t="0" r="6350" b="9525"/>
            <wp:docPr id="339157719" name="Picture 1" descr="A group of people sitting on be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041496" cy="2555555"/>
                    </a:xfrm>
                    <a:prstGeom prst="rect">
                      <a:avLst/>
                    </a:prstGeom>
                    <a:noFill/>
                    <a:ln>
                      <a:noFill/>
                    </a:ln>
                  </pic:spPr>
                </pic:pic>
              </a:graphicData>
            </a:graphic>
          </wp:inline>
        </w:drawing>
      </w:r>
    </w:p>
    <w:p w14:paraId="19E4698A" w14:textId="7B57D1FF" w:rsidR="00A0463D" w:rsidRPr="00A0463D" w:rsidRDefault="00A0463D" w:rsidP="00A0463D">
      <w:pPr>
        <w:pStyle w:val="NormalWeb"/>
        <w:ind w:left="2880"/>
        <w:rPr>
          <w:rFonts w:ascii="Arial" w:hAnsi="Arial" w:cs="Arial"/>
          <w:b/>
          <w:bCs/>
          <w:color w:val="000000" w:themeColor="text1"/>
          <w:sz w:val="22"/>
          <w:szCs w:val="22"/>
        </w:rPr>
      </w:pPr>
      <w:r>
        <w:rPr>
          <w:rFonts w:ascii="Arial" w:eastAsia="Arial" w:hAnsi="Arial" w:cs="Arial"/>
          <w:sz w:val="18"/>
          <w:szCs w:val="18"/>
        </w:rPr>
        <w:t xml:space="preserve">      </w:t>
      </w:r>
      <w:r w:rsidRPr="03FA5FA8">
        <w:rPr>
          <w:rFonts w:ascii="Arial" w:eastAsia="Arial" w:hAnsi="Arial" w:cs="Arial"/>
          <w:sz w:val="18"/>
          <w:szCs w:val="18"/>
        </w:rPr>
        <w:t>Churchill Island Shearing Shed</w:t>
      </w:r>
    </w:p>
    <w:p w14:paraId="01DE8CC2" w14:textId="77777777" w:rsidR="00A0463D" w:rsidRDefault="00A0463D" w:rsidP="03FA5FA8">
      <w:pPr>
        <w:pStyle w:val="NormalWeb"/>
        <w:rPr>
          <w:rFonts w:ascii="Arial" w:hAnsi="Arial" w:cs="Arial"/>
          <w:b/>
          <w:bCs/>
          <w:color w:val="000000" w:themeColor="text1"/>
          <w:sz w:val="22"/>
          <w:szCs w:val="22"/>
        </w:rPr>
      </w:pPr>
    </w:p>
    <w:p w14:paraId="66D63240" w14:textId="77777777" w:rsidR="00A0463D" w:rsidRDefault="00A0463D" w:rsidP="03FA5FA8">
      <w:pPr>
        <w:pStyle w:val="NormalWeb"/>
        <w:rPr>
          <w:rFonts w:ascii="Arial" w:hAnsi="Arial" w:cs="Arial"/>
          <w:b/>
          <w:bCs/>
          <w:color w:val="000000" w:themeColor="text1"/>
          <w:sz w:val="22"/>
          <w:szCs w:val="22"/>
        </w:rPr>
      </w:pPr>
    </w:p>
    <w:p w14:paraId="7A532224" w14:textId="77777777" w:rsidR="00A0463D" w:rsidRDefault="00A0463D" w:rsidP="03FA5FA8">
      <w:pPr>
        <w:pStyle w:val="NormalWeb"/>
        <w:rPr>
          <w:rFonts w:ascii="Arial" w:hAnsi="Arial" w:cs="Arial"/>
          <w:b/>
          <w:bCs/>
          <w:color w:val="000000" w:themeColor="text1"/>
          <w:sz w:val="22"/>
          <w:szCs w:val="22"/>
        </w:rPr>
      </w:pPr>
    </w:p>
    <w:p w14:paraId="7197A7C4" w14:textId="77777777" w:rsidR="00A0463D" w:rsidRDefault="00A0463D" w:rsidP="03FA5FA8">
      <w:pPr>
        <w:pStyle w:val="NormalWeb"/>
        <w:rPr>
          <w:rFonts w:ascii="Arial" w:hAnsi="Arial" w:cs="Arial"/>
          <w:b/>
          <w:bCs/>
          <w:color w:val="000000" w:themeColor="text1"/>
          <w:sz w:val="22"/>
          <w:szCs w:val="22"/>
        </w:rPr>
      </w:pPr>
    </w:p>
    <w:p w14:paraId="03A1A1FA" w14:textId="77777777" w:rsidR="00A0463D" w:rsidRDefault="00A0463D" w:rsidP="03FA5FA8">
      <w:pPr>
        <w:pStyle w:val="NormalWeb"/>
        <w:rPr>
          <w:rFonts w:ascii="Arial" w:hAnsi="Arial" w:cs="Arial"/>
          <w:b/>
          <w:bCs/>
          <w:color w:val="000000" w:themeColor="text1"/>
          <w:sz w:val="22"/>
          <w:szCs w:val="22"/>
        </w:rPr>
      </w:pPr>
    </w:p>
    <w:p w14:paraId="3B65FF60" w14:textId="77777777" w:rsidR="00A0463D" w:rsidRDefault="00A0463D" w:rsidP="03FA5FA8">
      <w:pPr>
        <w:pStyle w:val="NormalWeb"/>
        <w:rPr>
          <w:rFonts w:ascii="Arial" w:hAnsi="Arial" w:cs="Arial"/>
          <w:b/>
          <w:bCs/>
          <w:color w:val="000000" w:themeColor="text1"/>
          <w:sz w:val="22"/>
          <w:szCs w:val="22"/>
        </w:rPr>
      </w:pPr>
    </w:p>
    <w:p w14:paraId="31ABF160" w14:textId="77777777" w:rsidR="00A0463D" w:rsidRDefault="00A0463D" w:rsidP="03FA5FA8">
      <w:pPr>
        <w:pStyle w:val="NormalWeb"/>
        <w:rPr>
          <w:rFonts w:ascii="Arial" w:hAnsi="Arial" w:cs="Arial"/>
          <w:b/>
          <w:bCs/>
          <w:color w:val="000000" w:themeColor="text1"/>
          <w:sz w:val="22"/>
          <w:szCs w:val="22"/>
        </w:rPr>
      </w:pPr>
    </w:p>
    <w:p w14:paraId="3B885B10" w14:textId="52D623F6" w:rsidR="00114B68" w:rsidRPr="00CB7C94" w:rsidRDefault="2519B7E2" w:rsidP="03FA5FA8">
      <w:pPr>
        <w:pStyle w:val="NormalWeb"/>
        <w:rPr>
          <w:rFonts w:ascii="Arial" w:hAnsi="Arial" w:cs="Arial"/>
          <w:b/>
          <w:bCs/>
          <w:color w:val="000000"/>
          <w:sz w:val="22"/>
          <w:szCs w:val="22"/>
        </w:rPr>
      </w:pPr>
      <w:r w:rsidRPr="03FA5FA8">
        <w:rPr>
          <w:rFonts w:ascii="Arial" w:hAnsi="Arial" w:cs="Arial"/>
          <w:b/>
          <w:bCs/>
          <w:color w:val="000000" w:themeColor="text1"/>
          <w:sz w:val="22"/>
          <w:szCs w:val="22"/>
        </w:rPr>
        <w:t>Safety</w:t>
      </w:r>
      <w:r w:rsidR="0C6A22C5" w:rsidRPr="03FA5FA8">
        <w:rPr>
          <w:rFonts w:ascii="Arial" w:hAnsi="Arial" w:cs="Arial"/>
          <w:b/>
          <w:bCs/>
          <w:color w:val="000000" w:themeColor="text1"/>
          <w:sz w:val="22"/>
          <w:szCs w:val="22"/>
        </w:rPr>
        <w:t xml:space="preserve"> – </w:t>
      </w:r>
      <w:r w:rsidRPr="03FA5FA8">
        <w:rPr>
          <w:rFonts w:ascii="Arial" w:hAnsi="Arial" w:cs="Arial"/>
          <w:b/>
          <w:bCs/>
          <w:color w:val="000000" w:themeColor="text1"/>
          <w:sz w:val="22"/>
          <w:szCs w:val="22"/>
        </w:rPr>
        <w:t>Farming</w:t>
      </w:r>
      <w:r w:rsidR="0C6A22C5" w:rsidRPr="03FA5FA8">
        <w:rPr>
          <w:rFonts w:ascii="Arial" w:hAnsi="Arial" w:cs="Arial"/>
          <w:b/>
          <w:bCs/>
          <w:color w:val="000000" w:themeColor="text1"/>
          <w:sz w:val="22"/>
          <w:szCs w:val="22"/>
        </w:rPr>
        <w:t xml:space="preserve"> Activities</w:t>
      </w:r>
    </w:p>
    <w:p w14:paraId="728EA1D1" w14:textId="4FC42836" w:rsidR="00191C5E" w:rsidRPr="00CB7C94" w:rsidRDefault="00191C5E" w:rsidP="00191C5E">
      <w:pPr>
        <w:pStyle w:val="NormalWeb"/>
        <w:rPr>
          <w:rFonts w:ascii="Arial" w:hAnsi="Arial" w:cs="Arial"/>
          <w:b/>
          <w:bCs/>
          <w:color w:val="000000"/>
          <w:sz w:val="22"/>
          <w:szCs w:val="22"/>
        </w:rPr>
      </w:pPr>
      <w:r w:rsidRPr="00CB7C94">
        <w:rPr>
          <w:rFonts w:ascii="Arial" w:hAnsi="Arial" w:cs="Arial"/>
          <w:b/>
          <w:bCs/>
          <w:color w:val="000000"/>
          <w:sz w:val="22"/>
          <w:szCs w:val="22"/>
        </w:rPr>
        <w:t>Cow Milking</w:t>
      </w:r>
      <w:r w:rsidR="005A2F70" w:rsidRPr="00CB7C94">
        <w:rPr>
          <w:rFonts w:ascii="Arial" w:hAnsi="Arial" w:cs="Arial"/>
          <w:b/>
          <w:bCs/>
          <w:color w:val="000000"/>
          <w:sz w:val="22"/>
          <w:szCs w:val="22"/>
        </w:rPr>
        <w:t xml:space="preserve"> and Horse Stables</w:t>
      </w:r>
    </w:p>
    <w:p w14:paraId="64E2C3D0" w14:textId="3FC11861" w:rsidR="00191C5E" w:rsidRPr="002B0A73" w:rsidRDefault="009E63F0" w:rsidP="005A2F70">
      <w:pPr>
        <w:pStyle w:val="NormalWeb"/>
        <w:numPr>
          <w:ilvl w:val="0"/>
          <w:numId w:val="11"/>
        </w:numPr>
        <w:rPr>
          <w:rFonts w:ascii="Arial" w:hAnsi="Arial" w:cs="Arial"/>
          <w:color w:val="000000"/>
          <w:sz w:val="22"/>
          <w:szCs w:val="22"/>
        </w:rPr>
      </w:pPr>
      <w:r w:rsidRPr="002B0A73">
        <w:rPr>
          <w:rFonts w:ascii="Arial" w:hAnsi="Arial" w:cs="Arial"/>
          <w:color w:val="000000"/>
          <w:sz w:val="22"/>
          <w:szCs w:val="22"/>
        </w:rPr>
        <w:t>Small, raised</w:t>
      </w:r>
      <w:r w:rsidR="00191C5E" w:rsidRPr="002B0A73">
        <w:rPr>
          <w:rFonts w:ascii="Arial" w:hAnsi="Arial" w:cs="Arial"/>
          <w:color w:val="000000"/>
          <w:sz w:val="22"/>
          <w:szCs w:val="22"/>
        </w:rPr>
        <w:t xml:space="preserve"> edge to paved milking area.</w:t>
      </w:r>
    </w:p>
    <w:p w14:paraId="6A7EEA30" w14:textId="77777777" w:rsidR="00191C5E" w:rsidRPr="002B0A73" w:rsidRDefault="00191C5E" w:rsidP="005A2F70">
      <w:pPr>
        <w:pStyle w:val="NormalWeb"/>
        <w:numPr>
          <w:ilvl w:val="0"/>
          <w:numId w:val="11"/>
        </w:numPr>
        <w:rPr>
          <w:rFonts w:ascii="Arial" w:hAnsi="Arial" w:cs="Arial"/>
          <w:color w:val="000000"/>
          <w:sz w:val="22"/>
          <w:szCs w:val="22"/>
        </w:rPr>
      </w:pPr>
      <w:r w:rsidRPr="002B0A73">
        <w:rPr>
          <w:rFonts w:ascii="Arial" w:hAnsi="Arial" w:cs="Arial"/>
          <w:color w:val="000000"/>
          <w:sz w:val="22"/>
          <w:szCs w:val="22"/>
        </w:rPr>
        <w:t>Dulled lighting in horse stables.</w:t>
      </w:r>
    </w:p>
    <w:p w14:paraId="21EB154C" w14:textId="77777777" w:rsidR="00191C5E" w:rsidRPr="002B0A73" w:rsidRDefault="00191C5E" w:rsidP="005A2F70">
      <w:pPr>
        <w:pStyle w:val="NormalWeb"/>
        <w:numPr>
          <w:ilvl w:val="0"/>
          <w:numId w:val="11"/>
        </w:numPr>
        <w:rPr>
          <w:rFonts w:ascii="Arial" w:hAnsi="Arial" w:cs="Arial"/>
          <w:color w:val="000000"/>
          <w:sz w:val="22"/>
          <w:szCs w:val="22"/>
        </w:rPr>
      </w:pPr>
      <w:r w:rsidRPr="002B0A73">
        <w:rPr>
          <w:rFonts w:ascii="Arial" w:hAnsi="Arial" w:cs="Arial"/>
          <w:color w:val="000000"/>
          <w:sz w:val="22"/>
          <w:szCs w:val="22"/>
        </w:rPr>
        <w:t>Uneven and inward slope fall of paved area in horse stables.</w:t>
      </w:r>
    </w:p>
    <w:p w14:paraId="529CC0A0" w14:textId="77777777" w:rsidR="00191C5E" w:rsidRPr="002B0A73" w:rsidRDefault="450DCDD5" w:rsidP="005A2F70">
      <w:pPr>
        <w:pStyle w:val="NormalWeb"/>
        <w:numPr>
          <w:ilvl w:val="0"/>
          <w:numId w:val="11"/>
        </w:numPr>
        <w:rPr>
          <w:rFonts w:ascii="Arial" w:hAnsi="Arial" w:cs="Arial"/>
          <w:color w:val="000000"/>
          <w:sz w:val="22"/>
          <w:szCs w:val="22"/>
        </w:rPr>
      </w:pPr>
      <w:r w:rsidRPr="03FA5FA8">
        <w:rPr>
          <w:rFonts w:ascii="Arial" w:hAnsi="Arial" w:cs="Arial"/>
          <w:color w:val="000000" w:themeColor="text1"/>
          <w:sz w:val="22"/>
          <w:szCs w:val="22"/>
        </w:rPr>
        <w:t>Farming equipment displayed on walls throughout horse stables.</w:t>
      </w:r>
    </w:p>
    <w:p w14:paraId="466C855D" w14:textId="0A2AF527" w:rsidR="03FA5FA8" w:rsidRDefault="03FA5FA8" w:rsidP="03FA5FA8">
      <w:pPr>
        <w:pStyle w:val="NormalWeb"/>
        <w:rPr>
          <w:rFonts w:ascii="Arial" w:hAnsi="Arial" w:cs="Arial"/>
          <w:b/>
          <w:bCs/>
          <w:sz w:val="22"/>
          <w:szCs w:val="22"/>
        </w:rPr>
      </w:pPr>
    </w:p>
    <w:p w14:paraId="488E7BAF" w14:textId="3EEC8289" w:rsidR="00191C5E" w:rsidRPr="00C632A8" w:rsidRDefault="00191C5E" w:rsidP="00191C5E">
      <w:pPr>
        <w:pStyle w:val="NormalWeb"/>
        <w:rPr>
          <w:rFonts w:ascii="Arial" w:hAnsi="Arial" w:cs="Arial"/>
          <w:b/>
          <w:bCs/>
          <w:sz w:val="22"/>
          <w:szCs w:val="22"/>
        </w:rPr>
      </w:pPr>
      <w:r w:rsidRPr="00C632A8">
        <w:rPr>
          <w:rFonts w:ascii="Arial" w:hAnsi="Arial" w:cs="Arial"/>
          <w:b/>
          <w:bCs/>
          <w:sz w:val="22"/>
          <w:szCs w:val="22"/>
        </w:rPr>
        <w:t>Shearing Shed</w:t>
      </w:r>
    </w:p>
    <w:p w14:paraId="1D2BBB26"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Small raised edge at entry/exit.</w:t>
      </w:r>
    </w:p>
    <w:p w14:paraId="31B75ABA"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Wooden pillars throughout.</w:t>
      </w:r>
    </w:p>
    <w:p w14:paraId="622054B4"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No handrails on tiered seating.</w:t>
      </w:r>
    </w:p>
    <w:p w14:paraId="0D5E7401"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No tactile ground surface indicators prior to tiered seating steps.</w:t>
      </w:r>
    </w:p>
    <w:p w14:paraId="7B951271"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Non-slip edges installed on step edges.</w:t>
      </w:r>
    </w:p>
    <w:p w14:paraId="20F16F37" w14:textId="77777777" w:rsidR="00191C5E" w:rsidRPr="002B0A73" w:rsidRDefault="00191C5E" w:rsidP="00F829A5">
      <w:pPr>
        <w:pStyle w:val="NormalWeb"/>
        <w:numPr>
          <w:ilvl w:val="0"/>
          <w:numId w:val="12"/>
        </w:numPr>
        <w:rPr>
          <w:rFonts w:ascii="Arial" w:hAnsi="Arial" w:cs="Arial"/>
          <w:color w:val="000000"/>
          <w:sz w:val="22"/>
          <w:szCs w:val="22"/>
        </w:rPr>
      </w:pPr>
      <w:r w:rsidRPr="002B0A73">
        <w:rPr>
          <w:rFonts w:ascii="Arial" w:hAnsi="Arial" w:cs="Arial"/>
          <w:color w:val="000000"/>
          <w:sz w:val="22"/>
          <w:szCs w:val="22"/>
        </w:rPr>
        <w:t>Stage with raised edge and roped barrier.</w:t>
      </w:r>
    </w:p>
    <w:p w14:paraId="3C9C8C97" w14:textId="77777777" w:rsidR="00EE7D90" w:rsidRDefault="00EE7D90" w:rsidP="00430CF2">
      <w:pPr>
        <w:rPr>
          <w:b/>
          <w:bCs/>
          <w:sz w:val="36"/>
          <w:szCs w:val="36"/>
        </w:rPr>
      </w:pPr>
    </w:p>
    <w:p w14:paraId="26FC6C69" w14:textId="7597645F" w:rsidR="11216671" w:rsidRDefault="11216671" w:rsidP="00A0463D">
      <w:pPr>
        <w:ind w:left="1440" w:firstLine="720"/>
      </w:pPr>
      <w:r>
        <w:rPr>
          <w:noProof/>
        </w:rPr>
        <w:drawing>
          <wp:inline distT="0" distB="0" distL="0" distR="0" wp14:anchorId="53AAFDB4" wp14:editId="1EE71CEF">
            <wp:extent cx="2703744" cy="2028824"/>
            <wp:effectExtent l="0" t="0" r="0" b="0"/>
            <wp:docPr id="1048468067" name="Picture 104846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703744" cy="2028824"/>
                    </a:xfrm>
                    <a:prstGeom prst="rect">
                      <a:avLst/>
                    </a:prstGeom>
                  </pic:spPr>
                </pic:pic>
              </a:graphicData>
            </a:graphic>
          </wp:inline>
        </w:drawing>
      </w:r>
    </w:p>
    <w:p w14:paraId="761DBBA3" w14:textId="4FDC3EDD" w:rsidR="11216671" w:rsidRDefault="11216671" w:rsidP="03FA5FA8">
      <w:pPr>
        <w:rPr>
          <w:rFonts w:eastAsia="Arial"/>
          <w:sz w:val="18"/>
          <w:szCs w:val="18"/>
        </w:rPr>
      </w:pPr>
      <w:r w:rsidRPr="03FA5FA8">
        <w:rPr>
          <w:b/>
          <w:bCs/>
          <w:sz w:val="32"/>
          <w:szCs w:val="32"/>
        </w:rPr>
        <w:t xml:space="preserve">                        </w:t>
      </w:r>
      <w:r w:rsidRPr="03FA5FA8">
        <w:rPr>
          <w:rFonts w:eastAsia="Arial"/>
          <w:sz w:val="18"/>
          <w:szCs w:val="18"/>
        </w:rPr>
        <w:t>Eastern Barred Bandicoot mural at the Shearing Shed</w:t>
      </w:r>
    </w:p>
    <w:p w14:paraId="0EF1EE0F" w14:textId="4F1A644D" w:rsidR="03FA5FA8" w:rsidRDefault="03FA5FA8" w:rsidP="03FA5FA8">
      <w:pPr>
        <w:rPr>
          <w:rFonts w:eastAsia="Arial"/>
          <w:sz w:val="18"/>
          <w:szCs w:val="18"/>
        </w:rPr>
      </w:pPr>
    </w:p>
    <w:p w14:paraId="200E3340" w14:textId="4E552A4B" w:rsidR="003A4C26" w:rsidRPr="001D0F05" w:rsidRDefault="1CBF1381" w:rsidP="00191C5E">
      <w:pPr>
        <w:pStyle w:val="NormalWeb"/>
        <w:rPr>
          <w:rFonts w:ascii="Arial" w:hAnsi="Arial" w:cs="Arial"/>
          <w:b/>
          <w:bCs/>
          <w:color w:val="000000"/>
          <w:sz w:val="22"/>
          <w:szCs w:val="22"/>
        </w:rPr>
      </w:pPr>
      <w:r w:rsidRPr="03FA5FA8">
        <w:rPr>
          <w:rFonts w:ascii="Arial" w:hAnsi="Arial" w:cs="Arial"/>
          <w:b/>
          <w:bCs/>
          <w:color w:val="000000" w:themeColor="text1"/>
          <w:sz w:val="22"/>
          <w:szCs w:val="22"/>
        </w:rPr>
        <w:t>First Aid</w:t>
      </w:r>
    </w:p>
    <w:p w14:paraId="0A5BBA9E" w14:textId="71794E81" w:rsidR="00AD3A9E" w:rsidRPr="001D0F05" w:rsidRDefault="00AD3A9E" w:rsidP="00AD3A9E">
      <w:pPr>
        <w:pStyle w:val="NormalWeb"/>
        <w:rPr>
          <w:rFonts w:ascii="Arial" w:hAnsi="Arial" w:cs="Arial"/>
          <w:color w:val="000000"/>
          <w:sz w:val="22"/>
          <w:szCs w:val="22"/>
        </w:rPr>
      </w:pPr>
      <w:r w:rsidRPr="001D0F05">
        <w:rPr>
          <w:rFonts w:ascii="Arial" w:hAnsi="Arial" w:cs="Arial"/>
          <w:color w:val="000000"/>
          <w:sz w:val="22"/>
          <w:szCs w:val="22"/>
        </w:rPr>
        <w:t>If first aid is required, see a staff member.</w:t>
      </w:r>
    </w:p>
    <w:p w14:paraId="7C12FB43" w14:textId="77777777" w:rsidR="00AD3A9E" w:rsidRPr="001D0F05" w:rsidRDefault="00AD3A9E" w:rsidP="00AD3A9E">
      <w:pPr>
        <w:pStyle w:val="NormalWeb"/>
        <w:rPr>
          <w:rFonts w:ascii="Arial" w:hAnsi="Arial" w:cs="Arial"/>
          <w:color w:val="000000"/>
          <w:sz w:val="22"/>
          <w:szCs w:val="22"/>
        </w:rPr>
      </w:pPr>
      <w:r w:rsidRPr="001D0F05">
        <w:rPr>
          <w:rFonts w:ascii="Arial" w:hAnsi="Arial" w:cs="Arial"/>
          <w:color w:val="000000"/>
          <w:sz w:val="22"/>
          <w:szCs w:val="22"/>
        </w:rPr>
        <w:t>Defibrillator available for use located in the Visitor Centre. Please see ticketing staff.</w:t>
      </w:r>
    </w:p>
    <w:p w14:paraId="0B3C26C3" w14:textId="683E6F8E" w:rsidR="00CB7C94" w:rsidRPr="0051414A" w:rsidRDefault="002568FE" w:rsidP="0051414A">
      <w:pPr>
        <w:pStyle w:val="BodyText"/>
        <w:rPr>
          <w:sz w:val="22"/>
          <w:szCs w:val="22"/>
        </w:rPr>
      </w:pPr>
      <w:r w:rsidRPr="001D0F05">
        <w:rPr>
          <w:color w:val="000000"/>
          <w:sz w:val="22"/>
          <w:szCs w:val="22"/>
        </w:rPr>
        <w:t>In the event of an emergency, staff are on hand to assist with any evacuation requirements (including the provision of audible fire alarms, fire wardens, accessible and hazard free emergency exits and assembly areas on accessible routes).</w:t>
      </w:r>
    </w:p>
    <w:p w14:paraId="33C6985F" w14:textId="77777777" w:rsidR="00A0463D" w:rsidRDefault="00A0463D" w:rsidP="005A1A3D">
      <w:pPr>
        <w:spacing w:before="240" w:after="240"/>
        <w:rPr>
          <w:rFonts w:eastAsia="Times New Roman"/>
          <w:b/>
          <w:bCs/>
          <w:color w:val="000000" w:themeColor="text1"/>
        </w:rPr>
      </w:pPr>
    </w:p>
    <w:p w14:paraId="266623DA" w14:textId="77777777" w:rsidR="00A0463D" w:rsidRDefault="00A0463D" w:rsidP="005A1A3D">
      <w:pPr>
        <w:spacing w:before="240" w:after="240"/>
        <w:rPr>
          <w:rFonts w:eastAsia="Times New Roman"/>
          <w:b/>
          <w:bCs/>
          <w:color w:val="000000" w:themeColor="text1"/>
        </w:rPr>
      </w:pPr>
    </w:p>
    <w:p w14:paraId="49AE840D" w14:textId="64D04EA6" w:rsidR="00CB7C94" w:rsidRPr="00E7768C" w:rsidRDefault="050E3089" w:rsidP="005A1A3D">
      <w:pPr>
        <w:spacing w:before="240" w:after="240"/>
        <w:rPr>
          <w:rFonts w:eastAsia="Times New Roman"/>
          <w:b/>
          <w:bCs/>
          <w:color w:val="000000" w:themeColor="text1"/>
        </w:rPr>
      </w:pPr>
      <w:r w:rsidRPr="03FA5FA8">
        <w:rPr>
          <w:rFonts w:eastAsia="Times New Roman"/>
          <w:b/>
          <w:bCs/>
          <w:color w:val="000000" w:themeColor="text1"/>
        </w:rPr>
        <w:t>More Information</w:t>
      </w:r>
    </w:p>
    <w:p w14:paraId="59350AB3" w14:textId="77777777" w:rsidR="005A1A3D" w:rsidRPr="001D0F05" w:rsidRDefault="005A1A3D" w:rsidP="005A1A3D">
      <w:pPr>
        <w:spacing w:before="240" w:after="240"/>
      </w:pPr>
      <w:r w:rsidRPr="001D0F05">
        <w:rPr>
          <w:rFonts w:eastAsia="Times New Roman"/>
          <w:color w:val="000000" w:themeColor="text1"/>
        </w:rPr>
        <w:t>Follow Phillip Island Nature Parks on Facebook or Instagram.</w:t>
      </w:r>
    </w:p>
    <w:p w14:paraId="62E85D2D" w14:textId="77777777" w:rsidR="005A1A3D" w:rsidRPr="001D0F05" w:rsidRDefault="005A1A3D" w:rsidP="005A1A3D">
      <w:pPr>
        <w:spacing w:before="240" w:after="240"/>
      </w:pPr>
      <w:hyperlink r:id="rId25">
        <w:r w:rsidRPr="001D0F05">
          <w:rPr>
            <w:rStyle w:val="Hyperlink"/>
            <w:rFonts w:eastAsia="Times New Roman"/>
          </w:rPr>
          <w:t>https://www.facebook.com/churchillisland/</w:t>
        </w:r>
      </w:hyperlink>
      <w:r w:rsidRPr="001D0F05">
        <w:rPr>
          <w:rFonts w:eastAsia="Times New Roman"/>
          <w:color w:val="000000" w:themeColor="text1"/>
        </w:rPr>
        <w:t xml:space="preserve"> </w:t>
      </w:r>
      <w:hyperlink r:id="rId26">
        <w:r w:rsidRPr="001D0F05">
          <w:rPr>
            <w:rStyle w:val="Hyperlink"/>
            <w:rFonts w:eastAsia="Times New Roman"/>
          </w:rPr>
          <w:t>https://www.instagram.com/phillipislandnp/</w:t>
        </w:r>
      </w:hyperlink>
    </w:p>
    <w:p w14:paraId="4A1007C3" w14:textId="77777777" w:rsidR="002568FE" w:rsidRDefault="002568FE" w:rsidP="0016686C">
      <w:pPr>
        <w:pStyle w:val="BodyText"/>
      </w:pPr>
    </w:p>
    <w:p w14:paraId="3A6ADEF9" w14:textId="77777777" w:rsidR="006674D7" w:rsidRPr="006674D7" w:rsidRDefault="006674D7" w:rsidP="006674D7">
      <w:pPr>
        <w:pStyle w:val="BodyText"/>
        <w:rPr>
          <w:b/>
          <w:bCs/>
          <w:sz w:val="32"/>
          <w:szCs w:val="32"/>
        </w:rPr>
      </w:pPr>
      <w:r w:rsidRPr="006674D7">
        <w:rPr>
          <w:b/>
          <w:bCs/>
          <w:sz w:val="32"/>
          <w:szCs w:val="32"/>
        </w:rPr>
        <w:t>Contacts</w:t>
      </w:r>
    </w:p>
    <w:p w14:paraId="30F8CD13" w14:textId="77777777" w:rsidR="006674D7" w:rsidRPr="006674D7" w:rsidRDefault="006674D7" w:rsidP="006674D7">
      <w:pPr>
        <w:pStyle w:val="BodyText"/>
        <w:rPr>
          <w:b/>
          <w:bCs/>
        </w:rPr>
      </w:pPr>
      <w:r w:rsidRPr="006674D7">
        <w:rPr>
          <w:b/>
          <w:bCs/>
        </w:rPr>
        <w:t xml:space="preserve">246 Samuel Amess Drive </w:t>
      </w:r>
    </w:p>
    <w:p w14:paraId="53E02AD7" w14:textId="77777777" w:rsidR="006674D7" w:rsidRPr="006674D7" w:rsidRDefault="006674D7" w:rsidP="006674D7">
      <w:pPr>
        <w:pStyle w:val="BodyText"/>
        <w:rPr>
          <w:b/>
          <w:bCs/>
        </w:rPr>
      </w:pPr>
      <w:r w:rsidRPr="006674D7">
        <w:rPr>
          <w:b/>
          <w:bCs/>
        </w:rPr>
        <w:t>Churchill Island Newhaven 3925</w:t>
      </w:r>
    </w:p>
    <w:p w14:paraId="59D86B3F" w14:textId="77777777" w:rsidR="006674D7" w:rsidRPr="006674D7" w:rsidRDefault="006674D7" w:rsidP="006674D7">
      <w:pPr>
        <w:pStyle w:val="BodyText"/>
      </w:pPr>
      <w:r w:rsidRPr="006674D7">
        <w:t>03 5951 2800</w:t>
      </w:r>
    </w:p>
    <w:p w14:paraId="350A15EB" w14:textId="77777777" w:rsidR="006674D7" w:rsidRDefault="006674D7" w:rsidP="03FA5FA8">
      <w:pPr>
        <w:pStyle w:val="BodyText"/>
        <w:rPr>
          <w:rStyle w:val="Hyperlink"/>
        </w:rPr>
      </w:pPr>
      <w:hyperlink r:id="rId27" w:history="1">
        <w:r w:rsidRPr="006674D7">
          <w:rPr>
            <w:rStyle w:val="Hyperlink"/>
          </w:rPr>
          <w:t>www.penguins.org.au</w:t>
        </w:r>
      </w:hyperlink>
    </w:p>
    <w:p w14:paraId="5F26572B" w14:textId="77777777" w:rsidR="00A0463D" w:rsidRDefault="00A0463D" w:rsidP="03FA5FA8">
      <w:pPr>
        <w:pStyle w:val="BodyText"/>
        <w:rPr>
          <w:rStyle w:val="Hyperlink"/>
        </w:rPr>
      </w:pPr>
    </w:p>
    <w:p w14:paraId="3BCE8093" w14:textId="77777777" w:rsidR="00A0463D" w:rsidRDefault="00A0463D" w:rsidP="03FA5FA8">
      <w:pPr>
        <w:pStyle w:val="BodyText"/>
        <w:rPr>
          <w:rStyle w:val="Hyperlink"/>
        </w:rPr>
      </w:pPr>
    </w:p>
    <w:p w14:paraId="0A43C1CF" w14:textId="77777777" w:rsidR="00A0463D" w:rsidRDefault="00A0463D" w:rsidP="03FA5FA8">
      <w:pPr>
        <w:pStyle w:val="BodyText"/>
        <w:rPr>
          <w:rStyle w:val="Hyperlink"/>
        </w:rPr>
      </w:pPr>
    </w:p>
    <w:p w14:paraId="096A3225" w14:textId="77777777" w:rsidR="00A0463D" w:rsidRDefault="00A0463D" w:rsidP="03FA5FA8">
      <w:pPr>
        <w:pStyle w:val="BodyText"/>
        <w:rPr>
          <w:rStyle w:val="Hyperlink"/>
        </w:rPr>
      </w:pPr>
    </w:p>
    <w:p w14:paraId="41F072C8" w14:textId="77777777" w:rsidR="00A0463D" w:rsidRDefault="00A0463D" w:rsidP="03FA5FA8">
      <w:pPr>
        <w:pStyle w:val="BodyText"/>
        <w:rPr>
          <w:rStyle w:val="Hyperlink"/>
        </w:rPr>
      </w:pPr>
    </w:p>
    <w:p w14:paraId="69C0C3E0" w14:textId="377A2B1A" w:rsidR="00A0463D" w:rsidRPr="006674D7" w:rsidRDefault="00A0463D" w:rsidP="03FA5FA8">
      <w:pPr>
        <w:pStyle w:val="BodyText"/>
        <w:sectPr w:rsidR="00A0463D" w:rsidRPr="006674D7" w:rsidSect="006674D7">
          <w:type w:val="continuous"/>
          <w:pgSz w:w="11910" w:h="16840"/>
          <w:pgMar w:top="1920" w:right="960" w:bottom="700" w:left="980" w:header="0" w:footer="514" w:gutter="0"/>
          <w:cols w:space="720"/>
          <w:noEndnote/>
        </w:sectPr>
      </w:pPr>
    </w:p>
    <w:p w14:paraId="073753A2" w14:textId="7F3E3E8F" w:rsidR="006674D7" w:rsidRDefault="006674D7" w:rsidP="0016686C">
      <w:pPr>
        <w:pStyle w:val="BodyText"/>
        <w:sectPr w:rsidR="006674D7">
          <w:headerReference w:type="default" r:id="rId28"/>
          <w:footerReference w:type="default" r:id="rId29"/>
          <w:type w:val="continuous"/>
          <w:pgSz w:w="11910" w:h="16840"/>
          <w:pgMar w:top="1920" w:right="960" w:bottom="700" w:left="980" w:header="720" w:footer="720" w:gutter="0"/>
          <w:cols w:num="2" w:space="720" w:equalWidth="0">
            <w:col w:w="4764" w:space="282"/>
            <w:col w:w="4924"/>
          </w:cols>
          <w:noEndnote/>
        </w:sectPr>
      </w:pPr>
    </w:p>
    <w:p w14:paraId="2BF32FA4" w14:textId="77777777" w:rsidR="00A0463D" w:rsidRDefault="00A0463D" w:rsidP="00A0463D">
      <w:pPr>
        <w:pStyle w:val="BodyText"/>
        <w:spacing w:before="10"/>
        <w:rPr>
          <w:b/>
          <w:bCs/>
          <w:sz w:val="32"/>
          <w:szCs w:val="32"/>
        </w:rPr>
      </w:pPr>
      <w:bookmarkStart w:id="3" w:name="_Hlk179813363"/>
    </w:p>
    <w:p w14:paraId="6883A1F3" w14:textId="407036CD" w:rsidR="00A0463D" w:rsidRPr="00A0463D" w:rsidRDefault="00A0463D" w:rsidP="00A0463D">
      <w:pPr>
        <w:pStyle w:val="BodyText"/>
        <w:spacing w:before="10"/>
        <w:rPr>
          <w:b/>
          <w:bCs/>
          <w:sz w:val="32"/>
          <w:szCs w:val="32"/>
        </w:rPr>
      </w:pPr>
      <w:r w:rsidRPr="7CA791AF">
        <w:rPr>
          <w:b/>
          <w:bCs/>
          <w:sz w:val="32"/>
          <w:szCs w:val="32"/>
        </w:rPr>
        <w:t>Sensory Guide</w:t>
      </w:r>
    </w:p>
    <w:p w14:paraId="06DC6AF4" w14:textId="40ADD9A7" w:rsidR="03FA5FA8" w:rsidRDefault="00FD2703" w:rsidP="03FA5FA8">
      <w:pPr>
        <w:pStyle w:val="BodyText"/>
      </w:pPr>
      <w:r>
        <w:t xml:space="preserve">We are a certified sensory-inclusive site with professionally trained staff. Sensory bags are available, equipped with noise-cancelling headphones, fidget tools and verbal cue cards. Weighted lap pads are available. The </w:t>
      </w:r>
      <w:r w:rsidR="53E291C8">
        <w:t xml:space="preserve">bags </w:t>
      </w:r>
      <w:r>
        <w:t>and lap pads can be checked out for free by leaving an ID with our staff.</w:t>
      </w:r>
    </w:p>
    <w:p w14:paraId="284A1ABE" w14:textId="020943F4" w:rsidR="24A6040F" w:rsidRDefault="24A6040F" w:rsidP="7CA791AF">
      <w:pPr>
        <w:pStyle w:val="BodyText"/>
      </w:pPr>
      <w:r>
        <w:rPr>
          <w:noProof/>
        </w:rPr>
        <w:drawing>
          <wp:inline distT="0" distB="0" distL="0" distR="0" wp14:anchorId="71095A72" wp14:editId="268EA5F7">
            <wp:extent cx="1400527" cy="1115137"/>
            <wp:effectExtent l="0" t="0" r="0" b="0"/>
            <wp:docPr id="1609198127" name="Picture 1609198127"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1400527" cy="1115137"/>
                    </a:xfrm>
                    <a:prstGeom prst="rect">
                      <a:avLst/>
                    </a:prstGeom>
                  </pic:spPr>
                </pic:pic>
              </a:graphicData>
            </a:graphic>
          </wp:inline>
        </w:drawing>
      </w:r>
    </w:p>
    <w:p w14:paraId="0440538D" w14:textId="43760313" w:rsidR="00C42A2E" w:rsidRDefault="00FD2703" w:rsidP="004C21BD">
      <w:pPr>
        <w:pStyle w:val="BodyText"/>
      </w:pPr>
      <w:r>
        <w:t xml:space="preserve">While at </w:t>
      </w:r>
      <w:r w:rsidR="00A075F9">
        <w:t>Churchill Island</w:t>
      </w:r>
      <w:r>
        <w:t xml:space="preserve"> you may experience:</w:t>
      </w:r>
    </w:p>
    <w:tbl>
      <w:tblPr>
        <w:tblStyle w:val="TableGrid"/>
        <w:tblW w:w="0" w:type="auto"/>
        <w:tblLook w:val="04A0" w:firstRow="1" w:lastRow="0" w:firstColumn="1" w:lastColumn="0" w:noHBand="0" w:noVBand="1"/>
      </w:tblPr>
      <w:tblGrid>
        <w:gridCol w:w="2490"/>
        <w:gridCol w:w="2490"/>
        <w:gridCol w:w="2490"/>
        <w:gridCol w:w="2490"/>
      </w:tblGrid>
      <w:tr w:rsidR="001E0005" w14:paraId="099515AB" w14:textId="77777777" w:rsidTr="7CA791AF">
        <w:tc>
          <w:tcPr>
            <w:tcW w:w="2490" w:type="dxa"/>
            <w:shd w:val="clear" w:color="auto" w:fill="649DE2" w:themeFill="accent6" w:themeFillTint="99"/>
          </w:tcPr>
          <w:p w14:paraId="0DA58B50" w14:textId="05E71D3E" w:rsidR="00C42A2E" w:rsidRPr="004F7131" w:rsidRDefault="004F7131" w:rsidP="00E10BCF">
            <w:pPr>
              <w:pStyle w:val="BodyText"/>
              <w:jc w:val="center"/>
              <w:rPr>
                <w:b/>
                <w:bCs/>
              </w:rPr>
            </w:pPr>
            <w:r w:rsidRPr="004F7131">
              <w:rPr>
                <w:b/>
                <w:bCs/>
              </w:rPr>
              <w:t>Feel</w:t>
            </w:r>
          </w:p>
        </w:tc>
        <w:tc>
          <w:tcPr>
            <w:tcW w:w="2490" w:type="dxa"/>
            <w:shd w:val="clear" w:color="auto" w:fill="649DE2" w:themeFill="accent6" w:themeFillTint="99"/>
          </w:tcPr>
          <w:p w14:paraId="22DE341C" w14:textId="309D2457" w:rsidR="00C42A2E" w:rsidRPr="004F7131" w:rsidRDefault="004F7131" w:rsidP="00E10BCF">
            <w:pPr>
              <w:pStyle w:val="BodyText"/>
              <w:jc w:val="center"/>
              <w:rPr>
                <w:b/>
                <w:bCs/>
              </w:rPr>
            </w:pPr>
            <w:r w:rsidRPr="004F7131">
              <w:rPr>
                <w:b/>
                <w:bCs/>
              </w:rPr>
              <w:t>Sounds</w:t>
            </w:r>
          </w:p>
        </w:tc>
        <w:tc>
          <w:tcPr>
            <w:tcW w:w="2490" w:type="dxa"/>
            <w:shd w:val="clear" w:color="auto" w:fill="649DE2" w:themeFill="accent6" w:themeFillTint="99"/>
          </w:tcPr>
          <w:p w14:paraId="4181EAEA" w14:textId="5C0FC25A" w:rsidR="00C42A2E" w:rsidRPr="004F7131" w:rsidRDefault="004F7131" w:rsidP="00E10BCF">
            <w:pPr>
              <w:pStyle w:val="BodyText"/>
              <w:jc w:val="center"/>
              <w:rPr>
                <w:b/>
                <w:bCs/>
              </w:rPr>
            </w:pPr>
            <w:r w:rsidRPr="004F7131">
              <w:rPr>
                <w:b/>
                <w:bCs/>
              </w:rPr>
              <w:t>Sights</w:t>
            </w:r>
          </w:p>
        </w:tc>
        <w:tc>
          <w:tcPr>
            <w:tcW w:w="2490" w:type="dxa"/>
            <w:shd w:val="clear" w:color="auto" w:fill="649DE2" w:themeFill="accent6" w:themeFillTint="99"/>
          </w:tcPr>
          <w:p w14:paraId="301DFD8F" w14:textId="5CCDBA2B" w:rsidR="00C42A2E" w:rsidRPr="004F7131" w:rsidRDefault="004F7131" w:rsidP="00E10BCF">
            <w:pPr>
              <w:pStyle w:val="BodyText"/>
              <w:jc w:val="center"/>
              <w:rPr>
                <w:b/>
                <w:bCs/>
              </w:rPr>
            </w:pPr>
            <w:r w:rsidRPr="004F7131">
              <w:rPr>
                <w:b/>
                <w:bCs/>
              </w:rPr>
              <w:t>Smells</w:t>
            </w:r>
          </w:p>
        </w:tc>
      </w:tr>
      <w:tr w:rsidR="00663F16" w:rsidRPr="007B76CB" w14:paraId="7E0484CB" w14:textId="77777777" w:rsidTr="7CA791AF">
        <w:tc>
          <w:tcPr>
            <w:tcW w:w="9960" w:type="dxa"/>
            <w:gridSpan w:val="4"/>
            <w:shd w:val="clear" w:color="auto" w:fill="CBDA8B" w:themeFill="accent4" w:themeFillTint="99"/>
          </w:tcPr>
          <w:p w14:paraId="561EFE09" w14:textId="7D5D5FC8" w:rsidR="00663F16" w:rsidRPr="00944E59" w:rsidRDefault="00663F16" w:rsidP="00E10BCF">
            <w:pPr>
              <w:pStyle w:val="BodyText"/>
              <w:jc w:val="center"/>
              <w:rPr>
                <w:b/>
                <w:bCs/>
                <w:sz w:val="16"/>
                <w:szCs w:val="16"/>
              </w:rPr>
            </w:pPr>
            <w:r w:rsidRPr="00944E59">
              <w:rPr>
                <w:b/>
                <w:bCs/>
                <w:sz w:val="16"/>
                <w:szCs w:val="16"/>
              </w:rPr>
              <w:t>Churchill Island Toilets</w:t>
            </w:r>
          </w:p>
        </w:tc>
      </w:tr>
      <w:tr w:rsidR="006534B6" w:rsidRPr="007B76CB" w14:paraId="5EFFDBE1" w14:textId="77777777" w:rsidTr="7CA791AF">
        <w:tc>
          <w:tcPr>
            <w:tcW w:w="2490" w:type="dxa"/>
          </w:tcPr>
          <w:p w14:paraId="7AC3CCB3" w14:textId="77777777" w:rsidR="00C42A2E" w:rsidRPr="00944E59" w:rsidRDefault="004D32B8" w:rsidP="004C21BD">
            <w:pPr>
              <w:pStyle w:val="BodyText"/>
              <w:rPr>
                <w:sz w:val="16"/>
                <w:szCs w:val="16"/>
              </w:rPr>
            </w:pPr>
            <w:r w:rsidRPr="00944E59">
              <w:rPr>
                <w:sz w:val="16"/>
                <w:szCs w:val="16"/>
              </w:rPr>
              <w:t>Shared personal space</w:t>
            </w:r>
          </w:p>
          <w:p w14:paraId="376CF5DF" w14:textId="5B96A690" w:rsidR="00DA3B73" w:rsidRPr="00944E59" w:rsidRDefault="00DA3B73" w:rsidP="004C21BD">
            <w:pPr>
              <w:pStyle w:val="BodyText"/>
              <w:rPr>
                <w:sz w:val="16"/>
                <w:szCs w:val="16"/>
              </w:rPr>
            </w:pPr>
            <w:r w:rsidRPr="00944E59">
              <w:rPr>
                <w:sz w:val="16"/>
                <w:szCs w:val="16"/>
              </w:rPr>
              <w:t>Different ground surfaces</w:t>
            </w:r>
          </w:p>
        </w:tc>
        <w:tc>
          <w:tcPr>
            <w:tcW w:w="2490" w:type="dxa"/>
          </w:tcPr>
          <w:p w14:paraId="0013C038" w14:textId="3600B53A" w:rsidR="007163F6" w:rsidRPr="00944E59" w:rsidRDefault="004D32B8" w:rsidP="007163F6">
            <w:pPr>
              <w:pStyle w:val="BodyText"/>
              <w:rPr>
                <w:sz w:val="16"/>
                <w:szCs w:val="16"/>
              </w:rPr>
            </w:pPr>
            <w:r w:rsidRPr="00944E59">
              <w:rPr>
                <w:sz w:val="16"/>
                <w:szCs w:val="16"/>
              </w:rPr>
              <w:t>Toilet flushing</w:t>
            </w:r>
          </w:p>
          <w:p w14:paraId="1B82DD42" w14:textId="14512CD3" w:rsidR="007163F6" w:rsidRPr="00944E59" w:rsidRDefault="007163F6" w:rsidP="007163F6">
            <w:pPr>
              <w:pStyle w:val="BodyText"/>
              <w:rPr>
                <w:sz w:val="16"/>
                <w:szCs w:val="16"/>
              </w:rPr>
            </w:pPr>
            <w:r w:rsidRPr="00944E59">
              <w:rPr>
                <w:sz w:val="16"/>
                <w:szCs w:val="16"/>
              </w:rPr>
              <w:t>People</w:t>
            </w:r>
          </w:p>
          <w:p w14:paraId="6A21410E" w14:textId="054C1EF3" w:rsidR="007163F6" w:rsidRPr="00944E59" w:rsidRDefault="007163F6" w:rsidP="004C21BD">
            <w:pPr>
              <w:pStyle w:val="BodyText"/>
              <w:rPr>
                <w:sz w:val="16"/>
                <w:szCs w:val="16"/>
              </w:rPr>
            </w:pPr>
            <w:r w:rsidRPr="00944E59">
              <w:rPr>
                <w:sz w:val="16"/>
                <w:szCs w:val="16"/>
              </w:rPr>
              <w:t>Water running</w:t>
            </w:r>
          </w:p>
        </w:tc>
        <w:tc>
          <w:tcPr>
            <w:tcW w:w="2490" w:type="dxa"/>
          </w:tcPr>
          <w:tbl>
            <w:tblPr>
              <w:tblW w:w="0" w:type="auto"/>
              <w:tblLayout w:type="fixed"/>
              <w:tblCellMar>
                <w:left w:w="0" w:type="dxa"/>
                <w:right w:w="0" w:type="dxa"/>
              </w:tblCellMar>
              <w:tblLook w:val="01E0" w:firstRow="1" w:lastRow="1" w:firstColumn="1" w:lastColumn="1" w:noHBand="0" w:noVBand="0"/>
            </w:tblPr>
            <w:tblGrid>
              <w:gridCol w:w="2274"/>
            </w:tblGrid>
            <w:tr w:rsidR="00DA3B73" w:rsidRPr="00944E59" w14:paraId="5D82CEEE" w14:textId="77777777" w:rsidTr="009C1F11">
              <w:trPr>
                <w:trHeight w:val="309"/>
              </w:trPr>
              <w:tc>
                <w:tcPr>
                  <w:tcW w:w="2409" w:type="dxa"/>
                </w:tcPr>
                <w:p w14:paraId="3DF43ADC" w14:textId="77777777" w:rsidR="00DA3B73" w:rsidRPr="00944E59" w:rsidRDefault="00DA3B73" w:rsidP="00F13543">
                  <w:pPr>
                    <w:pStyle w:val="TableParagraph"/>
                    <w:spacing w:before="38"/>
                    <w:rPr>
                      <w:sz w:val="16"/>
                      <w:szCs w:val="16"/>
                    </w:rPr>
                  </w:pPr>
                  <w:r w:rsidRPr="00944E59">
                    <w:rPr>
                      <w:sz w:val="16"/>
                      <w:szCs w:val="16"/>
                    </w:rPr>
                    <w:t>Bright</w:t>
                  </w:r>
                  <w:r w:rsidRPr="00944E59">
                    <w:rPr>
                      <w:spacing w:val="-3"/>
                      <w:sz w:val="16"/>
                      <w:szCs w:val="16"/>
                    </w:rPr>
                    <w:t xml:space="preserve"> </w:t>
                  </w:r>
                  <w:r w:rsidRPr="00944E59">
                    <w:rPr>
                      <w:sz w:val="16"/>
                      <w:szCs w:val="16"/>
                    </w:rPr>
                    <w:t>lights</w:t>
                  </w:r>
                  <w:r w:rsidRPr="00944E59">
                    <w:rPr>
                      <w:spacing w:val="-3"/>
                      <w:sz w:val="16"/>
                      <w:szCs w:val="16"/>
                    </w:rPr>
                    <w:t xml:space="preserve"> </w:t>
                  </w:r>
                </w:p>
              </w:tc>
            </w:tr>
            <w:tr w:rsidR="00DA3B73" w:rsidRPr="00944E59" w14:paraId="60C65A60" w14:textId="77777777" w:rsidTr="009C1F11">
              <w:trPr>
                <w:trHeight w:val="305"/>
              </w:trPr>
              <w:tc>
                <w:tcPr>
                  <w:tcW w:w="2409" w:type="dxa"/>
                </w:tcPr>
                <w:p w14:paraId="7E496576" w14:textId="77777777" w:rsidR="00DA3B73" w:rsidRPr="00944E59" w:rsidRDefault="00DA3B73" w:rsidP="00F13543">
                  <w:pPr>
                    <w:pStyle w:val="TableParagraph"/>
                    <w:spacing w:before="34"/>
                    <w:rPr>
                      <w:sz w:val="16"/>
                      <w:szCs w:val="16"/>
                    </w:rPr>
                  </w:pPr>
                  <w:r w:rsidRPr="00944E59">
                    <w:rPr>
                      <w:spacing w:val="-2"/>
                      <w:sz w:val="16"/>
                      <w:szCs w:val="16"/>
                    </w:rPr>
                    <w:t>Glare</w:t>
                  </w:r>
                </w:p>
              </w:tc>
            </w:tr>
          </w:tbl>
          <w:p w14:paraId="18C99626" w14:textId="1E69A690" w:rsidR="00C42A2E" w:rsidRPr="00944E59" w:rsidRDefault="00F13543" w:rsidP="004C21BD">
            <w:pPr>
              <w:pStyle w:val="BodyText"/>
              <w:rPr>
                <w:sz w:val="16"/>
                <w:szCs w:val="16"/>
              </w:rPr>
            </w:pPr>
            <w:r w:rsidRPr="00944E59">
              <w:rPr>
                <w:sz w:val="16"/>
                <w:szCs w:val="16"/>
              </w:rPr>
              <w:t>Mirror/Reflection</w:t>
            </w:r>
          </w:p>
        </w:tc>
        <w:tc>
          <w:tcPr>
            <w:tcW w:w="2490" w:type="dxa"/>
          </w:tcPr>
          <w:p w14:paraId="7FC573EA" w14:textId="77777777" w:rsidR="00C42A2E" w:rsidRPr="00944E59" w:rsidRDefault="00041700" w:rsidP="004C21BD">
            <w:pPr>
              <w:pStyle w:val="BodyText"/>
              <w:rPr>
                <w:spacing w:val="-2"/>
                <w:sz w:val="16"/>
                <w:szCs w:val="16"/>
              </w:rPr>
            </w:pPr>
            <w:r w:rsidRPr="00944E59">
              <w:rPr>
                <w:spacing w:val="-2"/>
                <w:sz w:val="16"/>
                <w:szCs w:val="16"/>
              </w:rPr>
              <w:t xml:space="preserve">Disinfectants </w:t>
            </w:r>
          </w:p>
          <w:p w14:paraId="4B368F30" w14:textId="3D354C96" w:rsidR="00F13543" w:rsidRPr="00944E59" w:rsidRDefault="0030360E" w:rsidP="004C21BD">
            <w:pPr>
              <w:pStyle w:val="BodyText"/>
              <w:rPr>
                <w:spacing w:val="-2"/>
                <w:sz w:val="16"/>
                <w:szCs w:val="16"/>
              </w:rPr>
            </w:pPr>
            <w:r w:rsidRPr="00944E59">
              <w:rPr>
                <w:spacing w:val="-2"/>
                <w:sz w:val="16"/>
                <w:szCs w:val="16"/>
              </w:rPr>
              <w:t>Air freshener</w:t>
            </w:r>
          </w:p>
          <w:p w14:paraId="0891DE0A" w14:textId="6F794932" w:rsidR="00041700" w:rsidRPr="00944E59" w:rsidRDefault="00041700" w:rsidP="004C21BD">
            <w:pPr>
              <w:pStyle w:val="BodyText"/>
              <w:rPr>
                <w:sz w:val="16"/>
                <w:szCs w:val="16"/>
              </w:rPr>
            </w:pPr>
          </w:p>
        </w:tc>
      </w:tr>
      <w:tr w:rsidR="00BD5A7C" w:rsidRPr="007B76CB" w14:paraId="57782F77" w14:textId="77777777" w:rsidTr="7CA791AF">
        <w:tc>
          <w:tcPr>
            <w:tcW w:w="9960" w:type="dxa"/>
            <w:gridSpan w:val="4"/>
            <w:shd w:val="clear" w:color="auto" w:fill="CBDA8B" w:themeFill="accent4" w:themeFillTint="99"/>
          </w:tcPr>
          <w:p w14:paraId="664DF335" w14:textId="15E10AB3" w:rsidR="00BD5A7C" w:rsidRPr="00944E59" w:rsidRDefault="00BD5A7C" w:rsidP="00BD5A7C">
            <w:pPr>
              <w:pStyle w:val="BodyText"/>
              <w:jc w:val="center"/>
              <w:rPr>
                <w:b/>
                <w:bCs/>
                <w:sz w:val="16"/>
                <w:szCs w:val="16"/>
              </w:rPr>
            </w:pPr>
            <w:r w:rsidRPr="00944E59">
              <w:rPr>
                <w:b/>
                <w:bCs/>
                <w:sz w:val="16"/>
                <w:szCs w:val="16"/>
              </w:rPr>
              <w:t>Amess House Homestead</w:t>
            </w:r>
          </w:p>
        </w:tc>
      </w:tr>
      <w:tr w:rsidR="006534B6" w:rsidRPr="007B76CB" w14:paraId="45B4C8A0" w14:textId="77777777" w:rsidTr="7CA791AF">
        <w:tc>
          <w:tcPr>
            <w:tcW w:w="2490" w:type="dxa"/>
          </w:tcPr>
          <w:p w14:paraId="14B962C3" w14:textId="2BCEACCD" w:rsidR="000F0BD9" w:rsidRPr="00944E59" w:rsidRDefault="000F0BD9" w:rsidP="000F0BD9">
            <w:pPr>
              <w:rPr>
                <w:sz w:val="16"/>
                <w:szCs w:val="16"/>
              </w:rPr>
            </w:pPr>
            <w:r w:rsidRPr="00944E59">
              <w:rPr>
                <w:sz w:val="16"/>
                <w:szCs w:val="16"/>
              </w:rPr>
              <w:t xml:space="preserve">Different ground surfaces </w:t>
            </w:r>
          </w:p>
          <w:p w14:paraId="0FD6A523" w14:textId="77777777" w:rsidR="000F0BD9" w:rsidRPr="00944E59" w:rsidRDefault="000F0BD9" w:rsidP="000F0BD9">
            <w:pPr>
              <w:ind w:left="360"/>
              <w:rPr>
                <w:sz w:val="16"/>
                <w:szCs w:val="16"/>
              </w:rPr>
            </w:pPr>
          </w:p>
          <w:p w14:paraId="270E8AAA" w14:textId="327A1078" w:rsidR="000F0BD9" w:rsidRPr="00944E59" w:rsidRDefault="000F0BD9" w:rsidP="000F0BD9">
            <w:pPr>
              <w:rPr>
                <w:sz w:val="16"/>
                <w:szCs w:val="16"/>
              </w:rPr>
            </w:pPr>
            <w:r w:rsidRPr="00944E59">
              <w:rPr>
                <w:sz w:val="16"/>
                <w:szCs w:val="16"/>
              </w:rPr>
              <w:t xml:space="preserve">Shared personal space </w:t>
            </w:r>
          </w:p>
          <w:p w14:paraId="518C8069" w14:textId="77777777" w:rsidR="00663F16" w:rsidRPr="00944E59" w:rsidRDefault="00663F16" w:rsidP="000F0BD9">
            <w:pPr>
              <w:rPr>
                <w:sz w:val="16"/>
                <w:szCs w:val="16"/>
              </w:rPr>
            </w:pPr>
          </w:p>
          <w:p w14:paraId="73EA5B98" w14:textId="603AF9C2" w:rsidR="000F0BD9" w:rsidRPr="00944E59" w:rsidRDefault="000F0BD9" w:rsidP="000F0BD9">
            <w:pPr>
              <w:rPr>
                <w:sz w:val="16"/>
                <w:szCs w:val="16"/>
              </w:rPr>
            </w:pPr>
            <w:r w:rsidRPr="00944E59">
              <w:rPr>
                <w:sz w:val="16"/>
                <w:szCs w:val="16"/>
              </w:rPr>
              <w:t>Weather</w:t>
            </w:r>
          </w:p>
          <w:p w14:paraId="38C1C1B2" w14:textId="77777777" w:rsidR="00C42A2E" w:rsidRPr="00944E59" w:rsidRDefault="00C42A2E" w:rsidP="004C21BD">
            <w:pPr>
              <w:pStyle w:val="BodyText"/>
              <w:rPr>
                <w:sz w:val="16"/>
                <w:szCs w:val="16"/>
              </w:rPr>
            </w:pPr>
          </w:p>
        </w:tc>
        <w:tc>
          <w:tcPr>
            <w:tcW w:w="2490" w:type="dxa"/>
          </w:tcPr>
          <w:p w14:paraId="750B59B9" w14:textId="77777777" w:rsidR="000805F2" w:rsidRPr="00944E59" w:rsidRDefault="000805F2" w:rsidP="000805F2">
            <w:pPr>
              <w:rPr>
                <w:sz w:val="16"/>
                <w:szCs w:val="16"/>
              </w:rPr>
            </w:pPr>
            <w:r w:rsidRPr="00944E59">
              <w:rPr>
                <w:sz w:val="16"/>
                <w:szCs w:val="16"/>
              </w:rPr>
              <w:t xml:space="preserve">Animals </w:t>
            </w:r>
          </w:p>
          <w:p w14:paraId="271C2268" w14:textId="77777777" w:rsidR="005E5A38" w:rsidRPr="00944E59" w:rsidRDefault="005E5A38" w:rsidP="000805F2">
            <w:pPr>
              <w:rPr>
                <w:sz w:val="16"/>
                <w:szCs w:val="16"/>
              </w:rPr>
            </w:pPr>
          </w:p>
          <w:p w14:paraId="4F7DFE39" w14:textId="09B2B025" w:rsidR="000805F2" w:rsidRPr="00944E59" w:rsidRDefault="000805F2" w:rsidP="000805F2">
            <w:pPr>
              <w:rPr>
                <w:sz w:val="16"/>
                <w:szCs w:val="16"/>
              </w:rPr>
            </w:pPr>
            <w:r w:rsidRPr="00944E59">
              <w:rPr>
                <w:sz w:val="16"/>
                <w:szCs w:val="16"/>
              </w:rPr>
              <w:t xml:space="preserve">Creaking doors </w:t>
            </w:r>
          </w:p>
          <w:p w14:paraId="01FECEA6" w14:textId="77777777" w:rsidR="005E5A38" w:rsidRPr="00944E59" w:rsidRDefault="005E5A38" w:rsidP="000805F2">
            <w:pPr>
              <w:rPr>
                <w:sz w:val="16"/>
                <w:szCs w:val="16"/>
              </w:rPr>
            </w:pPr>
          </w:p>
          <w:p w14:paraId="2F8EBFD4" w14:textId="7D60B4A3" w:rsidR="000805F2" w:rsidRPr="00944E59" w:rsidRDefault="000805F2" w:rsidP="000805F2">
            <w:pPr>
              <w:rPr>
                <w:sz w:val="16"/>
                <w:szCs w:val="16"/>
              </w:rPr>
            </w:pPr>
            <w:r w:rsidRPr="00944E59">
              <w:rPr>
                <w:sz w:val="16"/>
                <w:szCs w:val="16"/>
              </w:rPr>
              <w:t xml:space="preserve">Flying insects </w:t>
            </w:r>
          </w:p>
          <w:p w14:paraId="6D306AAC" w14:textId="77777777" w:rsidR="005E5A38" w:rsidRPr="00944E59" w:rsidRDefault="005E5A38" w:rsidP="000805F2">
            <w:pPr>
              <w:rPr>
                <w:sz w:val="16"/>
                <w:szCs w:val="16"/>
              </w:rPr>
            </w:pPr>
          </w:p>
          <w:p w14:paraId="7C309EDB" w14:textId="07B91F8F" w:rsidR="00C42A2E" w:rsidRPr="00944E59" w:rsidRDefault="205A7F38" w:rsidP="00437331">
            <w:pPr>
              <w:rPr>
                <w:sz w:val="16"/>
                <w:szCs w:val="16"/>
              </w:rPr>
            </w:pPr>
            <w:r w:rsidRPr="7CA791AF">
              <w:rPr>
                <w:sz w:val="16"/>
                <w:szCs w:val="16"/>
              </w:rPr>
              <w:t xml:space="preserve">Footsteps </w:t>
            </w:r>
          </w:p>
        </w:tc>
        <w:tc>
          <w:tcPr>
            <w:tcW w:w="2490" w:type="dxa"/>
          </w:tcPr>
          <w:p w14:paraId="025912E7" w14:textId="2F9C0917" w:rsidR="00EF4E49" w:rsidRPr="00944E59" w:rsidRDefault="00EF4E49" w:rsidP="00EF4E49">
            <w:pPr>
              <w:rPr>
                <w:sz w:val="16"/>
                <w:szCs w:val="16"/>
              </w:rPr>
            </w:pPr>
            <w:r w:rsidRPr="00944E59">
              <w:rPr>
                <w:sz w:val="16"/>
                <w:szCs w:val="16"/>
              </w:rPr>
              <w:t xml:space="preserve">Dim lighting </w:t>
            </w:r>
          </w:p>
          <w:p w14:paraId="74988425" w14:textId="77777777" w:rsidR="00EF4E49" w:rsidRPr="00944E59" w:rsidRDefault="00EF4E49" w:rsidP="00EF4E49">
            <w:pPr>
              <w:ind w:left="1080"/>
              <w:rPr>
                <w:sz w:val="16"/>
                <w:szCs w:val="16"/>
              </w:rPr>
            </w:pPr>
          </w:p>
          <w:p w14:paraId="2E36E80F" w14:textId="2FF21190" w:rsidR="00EF4E49" w:rsidRPr="00944E59" w:rsidRDefault="00EF4E49" w:rsidP="00EF4E49">
            <w:pPr>
              <w:rPr>
                <w:sz w:val="16"/>
                <w:szCs w:val="16"/>
              </w:rPr>
            </w:pPr>
            <w:r w:rsidRPr="00944E59">
              <w:rPr>
                <w:sz w:val="16"/>
                <w:szCs w:val="16"/>
              </w:rPr>
              <w:t xml:space="preserve">Flying insects </w:t>
            </w:r>
          </w:p>
          <w:p w14:paraId="52DA2D23" w14:textId="77777777" w:rsidR="00EF4E49" w:rsidRPr="00944E59" w:rsidRDefault="00EF4E49" w:rsidP="00EF4E49">
            <w:pPr>
              <w:ind w:left="1080"/>
              <w:rPr>
                <w:sz w:val="16"/>
                <w:szCs w:val="16"/>
              </w:rPr>
            </w:pPr>
          </w:p>
          <w:p w14:paraId="0B714D83" w14:textId="1A12808C" w:rsidR="00EF4E49" w:rsidRPr="00944E59" w:rsidRDefault="00EF4E49" w:rsidP="00EF4E49">
            <w:pPr>
              <w:rPr>
                <w:sz w:val="16"/>
                <w:szCs w:val="16"/>
              </w:rPr>
            </w:pPr>
            <w:r w:rsidRPr="00944E59">
              <w:rPr>
                <w:sz w:val="16"/>
                <w:szCs w:val="16"/>
              </w:rPr>
              <w:t>Glare</w:t>
            </w:r>
          </w:p>
          <w:p w14:paraId="704B258D" w14:textId="77777777" w:rsidR="00C42A2E" w:rsidRPr="00944E59" w:rsidRDefault="00C42A2E" w:rsidP="004C21BD">
            <w:pPr>
              <w:pStyle w:val="BodyText"/>
              <w:rPr>
                <w:sz w:val="16"/>
                <w:szCs w:val="16"/>
              </w:rPr>
            </w:pPr>
          </w:p>
        </w:tc>
        <w:tc>
          <w:tcPr>
            <w:tcW w:w="2490" w:type="dxa"/>
          </w:tcPr>
          <w:p w14:paraId="491CC317" w14:textId="25A7CFF3" w:rsidR="0070152E" w:rsidRPr="00944E59" w:rsidRDefault="0070152E" w:rsidP="0070152E">
            <w:pPr>
              <w:rPr>
                <w:sz w:val="16"/>
                <w:szCs w:val="16"/>
              </w:rPr>
            </w:pPr>
            <w:r w:rsidRPr="00944E59">
              <w:rPr>
                <w:sz w:val="16"/>
                <w:szCs w:val="16"/>
              </w:rPr>
              <w:t xml:space="preserve">Animals </w:t>
            </w:r>
          </w:p>
          <w:p w14:paraId="7FB21307" w14:textId="77777777" w:rsidR="0070152E" w:rsidRPr="00944E59" w:rsidRDefault="0070152E" w:rsidP="0070152E">
            <w:pPr>
              <w:ind w:left="1080"/>
              <w:rPr>
                <w:sz w:val="16"/>
                <w:szCs w:val="16"/>
              </w:rPr>
            </w:pPr>
          </w:p>
          <w:p w14:paraId="6F751914" w14:textId="660C44A3" w:rsidR="0070152E" w:rsidRPr="00944E59" w:rsidRDefault="0070152E" w:rsidP="0070152E">
            <w:pPr>
              <w:rPr>
                <w:sz w:val="16"/>
                <w:szCs w:val="16"/>
              </w:rPr>
            </w:pPr>
            <w:r w:rsidRPr="00944E59">
              <w:rPr>
                <w:sz w:val="16"/>
                <w:szCs w:val="16"/>
              </w:rPr>
              <w:t xml:space="preserve">Flowers </w:t>
            </w:r>
          </w:p>
          <w:p w14:paraId="6C625E07" w14:textId="77777777" w:rsidR="0070152E" w:rsidRPr="00944E59" w:rsidRDefault="0070152E" w:rsidP="0070152E">
            <w:pPr>
              <w:ind w:left="1080"/>
              <w:rPr>
                <w:sz w:val="16"/>
                <w:szCs w:val="16"/>
              </w:rPr>
            </w:pPr>
          </w:p>
          <w:p w14:paraId="7A5003C1" w14:textId="6D90F05F" w:rsidR="0070152E" w:rsidRPr="00944E59" w:rsidRDefault="0070152E" w:rsidP="0070152E">
            <w:pPr>
              <w:rPr>
                <w:sz w:val="16"/>
                <w:szCs w:val="16"/>
              </w:rPr>
            </w:pPr>
            <w:r w:rsidRPr="00944E59">
              <w:rPr>
                <w:sz w:val="16"/>
                <w:szCs w:val="16"/>
              </w:rPr>
              <w:t xml:space="preserve">Mustiness </w:t>
            </w:r>
          </w:p>
          <w:p w14:paraId="37D7FC0E" w14:textId="77777777" w:rsidR="006D7841" w:rsidRPr="00944E59" w:rsidRDefault="006D7841" w:rsidP="0070152E">
            <w:pPr>
              <w:rPr>
                <w:sz w:val="16"/>
                <w:szCs w:val="16"/>
              </w:rPr>
            </w:pPr>
          </w:p>
          <w:p w14:paraId="0DEC84F1" w14:textId="77777777" w:rsidR="00C42A2E" w:rsidRPr="00944E59" w:rsidRDefault="00C42A2E" w:rsidP="004C21BD">
            <w:pPr>
              <w:pStyle w:val="BodyText"/>
              <w:rPr>
                <w:sz w:val="16"/>
                <w:szCs w:val="16"/>
              </w:rPr>
            </w:pPr>
          </w:p>
        </w:tc>
      </w:tr>
      <w:tr w:rsidR="00075AEE" w:rsidRPr="007B76CB" w14:paraId="6B560BFE" w14:textId="77777777" w:rsidTr="7CA791AF">
        <w:tc>
          <w:tcPr>
            <w:tcW w:w="9960" w:type="dxa"/>
            <w:gridSpan w:val="4"/>
            <w:shd w:val="clear" w:color="auto" w:fill="CBDA8B" w:themeFill="accent4" w:themeFillTint="99"/>
          </w:tcPr>
          <w:p w14:paraId="4EB75C20" w14:textId="44875BE5" w:rsidR="00075AEE" w:rsidRPr="00944E59" w:rsidRDefault="00056B3F" w:rsidP="00056B3F">
            <w:pPr>
              <w:pStyle w:val="BodyText"/>
              <w:jc w:val="center"/>
              <w:rPr>
                <w:b/>
                <w:bCs/>
                <w:sz w:val="16"/>
                <w:szCs w:val="16"/>
              </w:rPr>
            </w:pPr>
            <w:r w:rsidRPr="00944E59">
              <w:rPr>
                <w:b/>
                <w:bCs/>
                <w:sz w:val="16"/>
                <w:szCs w:val="16"/>
              </w:rPr>
              <w:t>Cow Milking</w:t>
            </w:r>
            <w:r w:rsidR="002C4680">
              <w:rPr>
                <w:b/>
                <w:bCs/>
                <w:sz w:val="16"/>
                <w:szCs w:val="16"/>
              </w:rPr>
              <w:t>/Working Dogs</w:t>
            </w:r>
          </w:p>
        </w:tc>
      </w:tr>
      <w:tr w:rsidR="006534B6" w:rsidRPr="007B76CB" w14:paraId="64E2C034" w14:textId="77777777" w:rsidTr="7CA791AF">
        <w:tc>
          <w:tcPr>
            <w:tcW w:w="2490" w:type="dxa"/>
          </w:tcPr>
          <w:p w14:paraId="24E5F565" w14:textId="12657BB7" w:rsidR="00E452AC" w:rsidRPr="00944E59" w:rsidRDefault="00E452AC" w:rsidP="00083DCE">
            <w:pPr>
              <w:rPr>
                <w:sz w:val="16"/>
                <w:szCs w:val="16"/>
              </w:rPr>
            </w:pPr>
            <w:r w:rsidRPr="00944E59">
              <w:rPr>
                <w:sz w:val="16"/>
                <w:szCs w:val="16"/>
              </w:rPr>
              <w:t xml:space="preserve">Change in gradients </w:t>
            </w:r>
          </w:p>
          <w:p w14:paraId="09AC2A8F" w14:textId="77777777" w:rsidR="00083DCE" w:rsidRPr="00944E59" w:rsidRDefault="00083DCE" w:rsidP="00E452AC">
            <w:pPr>
              <w:ind w:left="1080"/>
              <w:rPr>
                <w:sz w:val="16"/>
                <w:szCs w:val="16"/>
              </w:rPr>
            </w:pPr>
          </w:p>
          <w:p w14:paraId="0CD0E881" w14:textId="77777777" w:rsidR="00083DCE" w:rsidRPr="00944E59" w:rsidRDefault="00E452AC" w:rsidP="00083DCE">
            <w:pPr>
              <w:rPr>
                <w:sz w:val="16"/>
                <w:szCs w:val="16"/>
              </w:rPr>
            </w:pPr>
            <w:r w:rsidRPr="00944E59">
              <w:rPr>
                <w:sz w:val="16"/>
                <w:szCs w:val="16"/>
              </w:rPr>
              <w:t xml:space="preserve">Different ground surfaces </w:t>
            </w:r>
          </w:p>
          <w:p w14:paraId="5EF991C9" w14:textId="77777777" w:rsidR="00944DD9" w:rsidRPr="00944E59" w:rsidRDefault="00944DD9" w:rsidP="00083DCE">
            <w:pPr>
              <w:rPr>
                <w:sz w:val="16"/>
                <w:szCs w:val="16"/>
              </w:rPr>
            </w:pPr>
          </w:p>
          <w:p w14:paraId="2239A914" w14:textId="23E9E4C1" w:rsidR="00E452AC" w:rsidRPr="00944E59" w:rsidRDefault="00E452AC" w:rsidP="00083DCE">
            <w:pPr>
              <w:rPr>
                <w:sz w:val="16"/>
                <w:szCs w:val="16"/>
              </w:rPr>
            </w:pPr>
            <w:r w:rsidRPr="00944E59">
              <w:rPr>
                <w:sz w:val="16"/>
                <w:szCs w:val="16"/>
              </w:rPr>
              <w:t xml:space="preserve">Shared personal space </w:t>
            </w:r>
          </w:p>
          <w:p w14:paraId="5B887B5E" w14:textId="77777777" w:rsidR="00944DD9" w:rsidRPr="00944E59" w:rsidRDefault="00944DD9" w:rsidP="00944DD9">
            <w:pPr>
              <w:rPr>
                <w:sz w:val="16"/>
                <w:szCs w:val="16"/>
              </w:rPr>
            </w:pPr>
          </w:p>
          <w:p w14:paraId="5F16FD57" w14:textId="59F47E33" w:rsidR="00C42A2E" w:rsidRPr="00944E59" w:rsidRDefault="270AB8F9" w:rsidP="7CA791AF">
            <w:pPr>
              <w:rPr>
                <w:sz w:val="16"/>
                <w:szCs w:val="16"/>
              </w:rPr>
            </w:pPr>
            <w:r w:rsidRPr="7CA791AF">
              <w:rPr>
                <w:sz w:val="16"/>
                <w:szCs w:val="16"/>
              </w:rPr>
              <w:t>Wind</w:t>
            </w:r>
          </w:p>
        </w:tc>
        <w:tc>
          <w:tcPr>
            <w:tcW w:w="2490" w:type="dxa"/>
          </w:tcPr>
          <w:p w14:paraId="4E7D4B1E" w14:textId="0DA06895" w:rsidR="001E0005" w:rsidRPr="00944E59" w:rsidRDefault="001E0005" w:rsidP="001E0005">
            <w:pPr>
              <w:rPr>
                <w:sz w:val="16"/>
                <w:szCs w:val="16"/>
              </w:rPr>
            </w:pPr>
            <w:r w:rsidRPr="00944E59">
              <w:rPr>
                <w:sz w:val="16"/>
                <w:szCs w:val="16"/>
              </w:rPr>
              <w:t xml:space="preserve">Animals </w:t>
            </w:r>
          </w:p>
          <w:p w14:paraId="1FBC5762" w14:textId="77777777" w:rsidR="001E0005" w:rsidRPr="00944E59" w:rsidRDefault="001E0005" w:rsidP="001E0005">
            <w:pPr>
              <w:rPr>
                <w:sz w:val="16"/>
                <w:szCs w:val="16"/>
              </w:rPr>
            </w:pPr>
          </w:p>
          <w:p w14:paraId="37B7A53A" w14:textId="4CFCF7D4" w:rsidR="001E0005" w:rsidRPr="00944E59" w:rsidRDefault="001E0005" w:rsidP="001E0005">
            <w:pPr>
              <w:rPr>
                <w:sz w:val="16"/>
                <w:szCs w:val="16"/>
              </w:rPr>
            </w:pPr>
            <w:r w:rsidRPr="00944E59">
              <w:rPr>
                <w:sz w:val="16"/>
                <w:szCs w:val="16"/>
              </w:rPr>
              <w:t xml:space="preserve">Audio presentation </w:t>
            </w:r>
          </w:p>
          <w:p w14:paraId="695F226E" w14:textId="77777777" w:rsidR="001E0005" w:rsidRPr="00944E59" w:rsidRDefault="001E0005" w:rsidP="001E0005">
            <w:pPr>
              <w:rPr>
                <w:sz w:val="16"/>
                <w:szCs w:val="16"/>
              </w:rPr>
            </w:pPr>
          </w:p>
          <w:p w14:paraId="1B4A680E" w14:textId="17711C80" w:rsidR="001E0005" w:rsidRPr="00944E59" w:rsidRDefault="001E0005" w:rsidP="001E0005">
            <w:pPr>
              <w:rPr>
                <w:sz w:val="16"/>
                <w:szCs w:val="16"/>
              </w:rPr>
            </w:pPr>
            <w:r w:rsidRPr="00944E59">
              <w:rPr>
                <w:sz w:val="16"/>
                <w:szCs w:val="16"/>
              </w:rPr>
              <w:t xml:space="preserve">People </w:t>
            </w:r>
          </w:p>
          <w:p w14:paraId="3BFC9174" w14:textId="77777777" w:rsidR="00E6547F" w:rsidRPr="00944E59" w:rsidRDefault="00E6547F" w:rsidP="001E0005">
            <w:pPr>
              <w:rPr>
                <w:sz w:val="16"/>
                <w:szCs w:val="16"/>
              </w:rPr>
            </w:pPr>
          </w:p>
          <w:p w14:paraId="1001EC5E" w14:textId="3027D8AE" w:rsidR="00C42A2E" w:rsidRPr="00944E59" w:rsidRDefault="0A7182BA" w:rsidP="00E6547F">
            <w:pPr>
              <w:rPr>
                <w:sz w:val="16"/>
                <w:szCs w:val="16"/>
              </w:rPr>
            </w:pPr>
            <w:r w:rsidRPr="7CA791AF">
              <w:rPr>
                <w:sz w:val="16"/>
                <w:szCs w:val="16"/>
              </w:rPr>
              <w:t xml:space="preserve">Running water </w:t>
            </w:r>
          </w:p>
        </w:tc>
        <w:tc>
          <w:tcPr>
            <w:tcW w:w="2490" w:type="dxa"/>
          </w:tcPr>
          <w:p w14:paraId="7B577EFE" w14:textId="77777777" w:rsidR="00FB396A" w:rsidRPr="00944E59" w:rsidRDefault="00FB396A" w:rsidP="00FB396A">
            <w:pPr>
              <w:ind w:left="393" w:hanging="393"/>
              <w:rPr>
                <w:sz w:val="16"/>
                <w:szCs w:val="16"/>
              </w:rPr>
            </w:pPr>
            <w:r w:rsidRPr="00944E59">
              <w:rPr>
                <w:sz w:val="16"/>
                <w:szCs w:val="16"/>
              </w:rPr>
              <w:t xml:space="preserve">Dim stable lighting </w:t>
            </w:r>
          </w:p>
          <w:p w14:paraId="6D6D61DB" w14:textId="77777777" w:rsidR="00FB396A" w:rsidRPr="00944E59" w:rsidRDefault="00FB396A" w:rsidP="00FB396A">
            <w:pPr>
              <w:ind w:left="393" w:hanging="393"/>
              <w:rPr>
                <w:sz w:val="16"/>
                <w:szCs w:val="16"/>
              </w:rPr>
            </w:pPr>
          </w:p>
          <w:p w14:paraId="66AFBD4C" w14:textId="4A8BBA0D" w:rsidR="00FB396A" w:rsidRPr="00944E59" w:rsidRDefault="00FB396A" w:rsidP="00FB396A">
            <w:pPr>
              <w:ind w:left="393" w:hanging="393"/>
              <w:rPr>
                <w:sz w:val="16"/>
                <w:szCs w:val="16"/>
              </w:rPr>
            </w:pPr>
            <w:r w:rsidRPr="00944E59">
              <w:rPr>
                <w:sz w:val="16"/>
                <w:szCs w:val="16"/>
              </w:rPr>
              <w:t>Glare</w:t>
            </w:r>
          </w:p>
          <w:p w14:paraId="34D58BFE" w14:textId="77777777" w:rsidR="00C42A2E" w:rsidRPr="00944E59" w:rsidRDefault="00C42A2E" w:rsidP="004C21BD">
            <w:pPr>
              <w:pStyle w:val="BodyText"/>
              <w:rPr>
                <w:sz w:val="16"/>
                <w:szCs w:val="16"/>
              </w:rPr>
            </w:pPr>
          </w:p>
        </w:tc>
        <w:tc>
          <w:tcPr>
            <w:tcW w:w="2490" w:type="dxa"/>
          </w:tcPr>
          <w:p w14:paraId="51964AC7" w14:textId="77777777" w:rsidR="00C42A2E" w:rsidRPr="00944E59" w:rsidRDefault="005A4B62" w:rsidP="004C21BD">
            <w:pPr>
              <w:pStyle w:val="BodyText"/>
              <w:rPr>
                <w:sz w:val="16"/>
                <w:szCs w:val="16"/>
              </w:rPr>
            </w:pPr>
            <w:r w:rsidRPr="00944E59">
              <w:rPr>
                <w:sz w:val="16"/>
                <w:szCs w:val="16"/>
              </w:rPr>
              <w:t>Animals</w:t>
            </w:r>
          </w:p>
          <w:p w14:paraId="706964AB" w14:textId="77777777" w:rsidR="005A4B62" w:rsidRPr="00944E59" w:rsidRDefault="005A4B62" w:rsidP="004C21BD">
            <w:pPr>
              <w:pStyle w:val="BodyText"/>
              <w:rPr>
                <w:sz w:val="16"/>
                <w:szCs w:val="16"/>
              </w:rPr>
            </w:pPr>
            <w:r w:rsidRPr="00944E59">
              <w:rPr>
                <w:sz w:val="16"/>
                <w:szCs w:val="16"/>
              </w:rPr>
              <w:t>Hay</w:t>
            </w:r>
          </w:p>
          <w:p w14:paraId="7F6871CD" w14:textId="6E7E897F" w:rsidR="005A4B62" w:rsidRPr="00944E59" w:rsidRDefault="005A4B62" w:rsidP="004C21BD">
            <w:pPr>
              <w:pStyle w:val="BodyText"/>
              <w:rPr>
                <w:sz w:val="16"/>
                <w:szCs w:val="16"/>
              </w:rPr>
            </w:pPr>
            <w:r w:rsidRPr="00944E59">
              <w:rPr>
                <w:sz w:val="16"/>
                <w:szCs w:val="16"/>
              </w:rPr>
              <w:t>Nature</w:t>
            </w:r>
          </w:p>
        </w:tc>
      </w:tr>
      <w:tr w:rsidR="00A73EDA" w:rsidRPr="007B76CB" w14:paraId="7D269CBB" w14:textId="77777777" w:rsidTr="7CA791AF">
        <w:tc>
          <w:tcPr>
            <w:tcW w:w="9960" w:type="dxa"/>
            <w:gridSpan w:val="4"/>
            <w:shd w:val="clear" w:color="auto" w:fill="CBDA8B" w:themeFill="accent4" w:themeFillTint="99"/>
          </w:tcPr>
          <w:p w14:paraId="21DB8268" w14:textId="032B038A" w:rsidR="00A73EDA" w:rsidRPr="00944E59" w:rsidRDefault="00A73EDA" w:rsidP="00A73EDA">
            <w:pPr>
              <w:pStyle w:val="BodyText"/>
              <w:jc w:val="center"/>
              <w:rPr>
                <w:b/>
                <w:bCs/>
                <w:sz w:val="16"/>
                <w:szCs w:val="16"/>
              </w:rPr>
            </w:pPr>
            <w:r w:rsidRPr="00944E59">
              <w:rPr>
                <w:b/>
                <w:bCs/>
                <w:sz w:val="16"/>
                <w:szCs w:val="16"/>
              </w:rPr>
              <w:t>Sheep Shearing</w:t>
            </w:r>
          </w:p>
        </w:tc>
      </w:tr>
      <w:tr w:rsidR="006534B6" w:rsidRPr="007B76CB" w14:paraId="29AD6DB4" w14:textId="77777777" w:rsidTr="7CA791AF">
        <w:tc>
          <w:tcPr>
            <w:tcW w:w="2490" w:type="dxa"/>
          </w:tcPr>
          <w:p w14:paraId="7D937C8C" w14:textId="77777777" w:rsidR="00C42A2E" w:rsidRPr="00944E59" w:rsidRDefault="00CD717A" w:rsidP="004C21BD">
            <w:pPr>
              <w:pStyle w:val="BodyText"/>
              <w:rPr>
                <w:sz w:val="16"/>
                <w:szCs w:val="16"/>
              </w:rPr>
            </w:pPr>
            <w:r w:rsidRPr="00944E59">
              <w:rPr>
                <w:sz w:val="16"/>
                <w:szCs w:val="16"/>
              </w:rPr>
              <w:t>Different ground surfaces</w:t>
            </w:r>
          </w:p>
          <w:p w14:paraId="4D57A0AD" w14:textId="2285A342" w:rsidR="00CD717A" w:rsidRPr="00944E59" w:rsidRDefault="00CD717A" w:rsidP="004C21BD">
            <w:pPr>
              <w:pStyle w:val="BodyText"/>
              <w:rPr>
                <w:sz w:val="16"/>
                <w:szCs w:val="16"/>
              </w:rPr>
            </w:pPr>
            <w:r w:rsidRPr="00944E59">
              <w:rPr>
                <w:sz w:val="16"/>
                <w:szCs w:val="16"/>
              </w:rPr>
              <w:t>Shared personal space</w:t>
            </w:r>
          </w:p>
        </w:tc>
        <w:tc>
          <w:tcPr>
            <w:tcW w:w="2490" w:type="dxa"/>
          </w:tcPr>
          <w:p w14:paraId="63C4F860" w14:textId="2D9467D7" w:rsidR="006534B6" w:rsidRPr="00944E59" w:rsidRDefault="006534B6" w:rsidP="006534B6">
            <w:pPr>
              <w:rPr>
                <w:sz w:val="16"/>
                <w:szCs w:val="16"/>
              </w:rPr>
            </w:pPr>
            <w:r w:rsidRPr="00944E59">
              <w:rPr>
                <w:sz w:val="16"/>
                <w:szCs w:val="16"/>
              </w:rPr>
              <w:t xml:space="preserve">Animals </w:t>
            </w:r>
          </w:p>
          <w:p w14:paraId="39177F66" w14:textId="77777777" w:rsidR="006534B6" w:rsidRPr="00944E59" w:rsidRDefault="006534B6" w:rsidP="006534B6">
            <w:pPr>
              <w:ind w:left="1080"/>
              <w:rPr>
                <w:sz w:val="16"/>
                <w:szCs w:val="16"/>
              </w:rPr>
            </w:pPr>
          </w:p>
          <w:p w14:paraId="167970BD" w14:textId="38D75CFF" w:rsidR="006534B6" w:rsidRPr="00944E59" w:rsidRDefault="006534B6" w:rsidP="006534B6">
            <w:pPr>
              <w:rPr>
                <w:sz w:val="16"/>
                <w:szCs w:val="16"/>
              </w:rPr>
            </w:pPr>
            <w:r w:rsidRPr="00944E59">
              <w:rPr>
                <w:sz w:val="16"/>
                <w:szCs w:val="16"/>
              </w:rPr>
              <w:t xml:space="preserve">Audio presentation </w:t>
            </w:r>
          </w:p>
          <w:p w14:paraId="0DEB7C67" w14:textId="77777777" w:rsidR="006534B6" w:rsidRPr="00944E59" w:rsidRDefault="006534B6" w:rsidP="006534B6">
            <w:pPr>
              <w:rPr>
                <w:sz w:val="16"/>
                <w:szCs w:val="16"/>
              </w:rPr>
            </w:pPr>
          </w:p>
          <w:p w14:paraId="4BE6D1C9" w14:textId="557F40F3" w:rsidR="006534B6" w:rsidRPr="00944E59" w:rsidRDefault="006534B6" w:rsidP="006534B6">
            <w:pPr>
              <w:rPr>
                <w:sz w:val="16"/>
                <w:szCs w:val="16"/>
              </w:rPr>
            </w:pPr>
            <w:r w:rsidRPr="00944E59">
              <w:rPr>
                <w:sz w:val="16"/>
                <w:szCs w:val="16"/>
              </w:rPr>
              <w:t xml:space="preserve">Shears clicking/buzzing </w:t>
            </w:r>
          </w:p>
          <w:p w14:paraId="6E56D3B0" w14:textId="77777777" w:rsidR="006534B6" w:rsidRPr="00944E59" w:rsidRDefault="006534B6" w:rsidP="006534B6">
            <w:pPr>
              <w:rPr>
                <w:sz w:val="16"/>
                <w:szCs w:val="16"/>
              </w:rPr>
            </w:pPr>
          </w:p>
          <w:p w14:paraId="710ADEAA" w14:textId="1E1031E5" w:rsidR="006534B6" w:rsidRPr="00944E59" w:rsidRDefault="006534B6" w:rsidP="006534B6">
            <w:pPr>
              <w:rPr>
                <w:sz w:val="16"/>
                <w:szCs w:val="16"/>
              </w:rPr>
            </w:pPr>
            <w:r w:rsidRPr="00944E59">
              <w:rPr>
                <w:sz w:val="16"/>
                <w:szCs w:val="16"/>
              </w:rPr>
              <w:t xml:space="preserve">Echo </w:t>
            </w:r>
          </w:p>
          <w:p w14:paraId="77CC9641" w14:textId="77777777" w:rsidR="006534B6" w:rsidRPr="00944E59" w:rsidRDefault="006534B6" w:rsidP="006534B6">
            <w:pPr>
              <w:rPr>
                <w:sz w:val="16"/>
                <w:szCs w:val="16"/>
              </w:rPr>
            </w:pPr>
          </w:p>
          <w:p w14:paraId="490D0702" w14:textId="59316C81" w:rsidR="006534B6" w:rsidRPr="00944E59" w:rsidRDefault="5C206EBB" w:rsidP="006534B6">
            <w:pPr>
              <w:rPr>
                <w:sz w:val="16"/>
                <w:szCs w:val="16"/>
              </w:rPr>
            </w:pPr>
            <w:r w:rsidRPr="7CA791AF">
              <w:rPr>
                <w:sz w:val="16"/>
                <w:szCs w:val="16"/>
              </w:rPr>
              <w:t>Footsteps</w:t>
            </w:r>
            <w:r w:rsidR="55466087" w:rsidRPr="7CA791AF">
              <w:rPr>
                <w:sz w:val="16"/>
                <w:szCs w:val="16"/>
              </w:rPr>
              <w:t>/People</w:t>
            </w:r>
          </w:p>
          <w:p w14:paraId="35BBF8AC" w14:textId="5E9742FE" w:rsidR="00C42A2E" w:rsidRPr="00944E59" w:rsidRDefault="00C42A2E" w:rsidP="7CA791AF">
            <w:pPr>
              <w:rPr>
                <w:sz w:val="16"/>
                <w:szCs w:val="16"/>
              </w:rPr>
            </w:pPr>
          </w:p>
        </w:tc>
        <w:tc>
          <w:tcPr>
            <w:tcW w:w="2490" w:type="dxa"/>
          </w:tcPr>
          <w:p w14:paraId="7751BE28" w14:textId="3D1C1B07" w:rsidR="00C42A2E" w:rsidRPr="00944E59" w:rsidRDefault="00E46A65" w:rsidP="004C21BD">
            <w:pPr>
              <w:pStyle w:val="BodyText"/>
              <w:rPr>
                <w:sz w:val="16"/>
                <w:szCs w:val="16"/>
              </w:rPr>
            </w:pPr>
            <w:r w:rsidRPr="00944E59">
              <w:rPr>
                <w:sz w:val="16"/>
                <w:szCs w:val="16"/>
              </w:rPr>
              <w:t>Animals being shorn</w:t>
            </w:r>
          </w:p>
          <w:p w14:paraId="073FA093" w14:textId="6C8D75AF" w:rsidR="00E46A65" w:rsidRPr="00944E59" w:rsidRDefault="00E46A65" w:rsidP="004C21BD">
            <w:pPr>
              <w:pStyle w:val="BodyText"/>
              <w:rPr>
                <w:sz w:val="16"/>
                <w:szCs w:val="16"/>
              </w:rPr>
            </w:pPr>
            <w:r w:rsidRPr="00944E59">
              <w:rPr>
                <w:sz w:val="16"/>
                <w:szCs w:val="16"/>
              </w:rPr>
              <w:t>Dim lighting</w:t>
            </w:r>
          </w:p>
        </w:tc>
        <w:tc>
          <w:tcPr>
            <w:tcW w:w="2490" w:type="dxa"/>
          </w:tcPr>
          <w:p w14:paraId="7AED2F92" w14:textId="77777777" w:rsidR="00C42A2E" w:rsidRPr="00944E59" w:rsidRDefault="0008346D" w:rsidP="004C21BD">
            <w:pPr>
              <w:pStyle w:val="BodyText"/>
              <w:rPr>
                <w:sz w:val="16"/>
                <w:szCs w:val="16"/>
              </w:rPr>
            </w:pPr>
            <w:r w:rsidRPr="00944E59">
              <w:rPr>
                <w:sz w:val="16"/>
                <w:szCs w:val="16"/>
              </w:rPr>
              <w:t>Animals</w:t>
            </w:r>
          </w:p>
          <w:p w14:paraId="276A7B25" w14:textId="77777777" w:rsidR="0008346D" w:rsidRPr="00944E59" w:rsidRDefault="0008346D" w:rsidP="004C21BD">
            <w:pPr>
              <w:pStyle w:val="BodyText"/>
              <w:rPr>
                <w:sz w:val="16"/>
                <w:szCs w:val="16"/>
              </w:rPr>
            </w:pPr>
            <w:r w:rsidRPr="00944E59">
              <w:rPr>
                <w:sz w:val="16"/>
                <w:szCs w:val="16"/>
              </w:rPr>
              <w:t>Hay</w:t>
            </w:r>
          </w:p>
          <w:p w14:paraId="2EFFE2D2" w14:textId="04F26D4C" w:rsidR="0008346D" w:rsidRPr="00944E59" w:rsidRDefault="0008346D" w:rsidP="004C21BD">
            <w:pPr>
              <w:pStyle w:val="BodyText"/>
              <w:rPr>
                <w:sz w:val="16"/>
                <w:szCs w:val="16"/>
              </w:rPr>
            </w:pPr>
            <w:r w:rsidRPr="00944E59">
              <w:rPr>
                <w:sz w:val="16"/>
                <w:szCs w:val="16"/>
              </w:rPr>
              <w:t>Nature</w:t>
            </w:r>
          </w:p>
        </w:tc>
      </w:tr>
      <w:tr w:rsidR="00F31766" w:rsidRPr="007B76CB" w14:paraId="3C7CE524" w14:textId="77777777" w:rsidTr="7CA791AF">
        <w:tc>
          <w:tcPr>
            <w:tcW w:w="9960" w:type="dxa"/>
            <w:gridSpan w:val="4"/>
            <w:shd w:val="clear" w:color="auto" w:fill="CBDA8B" w:themeFill="accent4" w:themeFillTint="99"/>
          </w:tcPr>
          <w:p w14:paraId="56880D8E" w14:textId="7874D16F" w:rsidR="00F31766" w:rsidRPr="00944E59" w:rsidRDefault="00F31766" w:rsidP="00D40949">
            <w:pPr>
              <w:pStyle w:val="BodyText"/>
              <w:jc w:val="center"/>
              <w:rPr>
                <w:sz w:val="16"/>
                <w:szCs w:val="16"/>
              </w:rPr>
            </w:pPr>
            <w:r w:rsidRPr="00944E59">
              <w:rPr>
                <w:b/>
                <w:bCs/>
                <w:sz w:val="16"/>
                <w:szCs w:val="16"/>
              </w:rPr>
              <w:t>Whip Cracking</w:t>
            </w:r>
          </w:p>
        </w:tc>
      </w:tr>
      <w:tr w:rsidR="00944E59" w:rsidRPr="007B76CB" w14:paraId="0E96114C" w14:textId="77777777" w:rsidTr="7CA791AF">
        <w:tc>
          <w:tcPr>
            <w:tcW w:w="2490" w:type="dxa"/>
          </w:tcPr>
          <w:p w14:paraId="5FCBBFB9" w14:textId="77777777" w:rsidR="007F752C" w:rsidRPr="007F752C" w:rsidRDefault="3CE125F1" w:rsidP="7CA791AF">
            <w:pPr>
              <w:rPr>
                <w:sz w:val="16"/>
                <w:szCs w:val="16"/>
              </w:rPr>
            </w:pPr>
            <w:r w:rsidRPr="7CA791AF">
              <w:rPr>
                <w:sz w:val="16"/>
                <w:szCs w:val="16"/>
              </w:rPr>
              <w:t xml:space="preserve">Different ground surfaces </w:t>
            </w:r>
          </w:p>
          <w:p w14:paraId="2687106C" w14:textId="27526EA0" w:rsidR="007F752C" w:rsidRPr="007F752C" w:rsidRDefault="3CE125F1" w:rsidP="7CA791AF">
            <w:pPr>
              <w:rPr>
                <w:sz w:val="16"/>
                <w:szCs w:val="16"/>
              </w:rPr>
            </w:pPr>
            <w:r w:rsidRPr="7CA791AF">
              <w:rPr>
                <w:sz w:val="16"/>
                <w:szCs w:val="16"/>
              </w:rPr>
              <w:t xml:space="preserve">Shared personal space </w:t>
            </w:r>
          </w:p>
          <w:p w14:paraId="01C66C11" w14:textId="6AA17DFC" w:rsidR="00944E59" w:rsidRPr="00944E59" w:rsidRDefault="3CE125F1" w:rsidP="7CA791AF">
            <w:pPr>
              <w:rPr>
                <w:sz w:val="16"/>
                <w:szCs w:val="16"/>
              </w:rPr>
            </w:pPr>
            <w:r w:rsidRPr="7CA791AF">
              <w:rPr>
                <w:sz w:val="16"/>
                <w:szCs w:val="16"/>
              </w:rPr>
              <w:t>Weather</w:t>
            </w:r>
          </w:p>
        </w:tc>
        <w:tc>
          <w:tcPr>
            <w:tcW w:w="2490" w:type="dxa"/>
          </w:tcPr>
          <w:p w14:paraId="787CC10F" w14:textId="77777777" w:rsidR="00944E59" w:rsidRDefault="005921E7" w:rsidP="006534B6">
            <w:pPr>
              <w:rPr>
                <w:sz w:val="16"/>
                <w:szCs w:val="16"/>
              </w:rPr>
            </w:pPr>
            <w:r>
              <w:rPr>
                <w:sz w:val="16"/>
                <w:szCs w:val="16"/>
              </w:rPr>
              <w:t>Audio presentation</w:t>
            </w:r>
          </w:p>
          <w:p w14:paraId="396043A3" w14:textId="77777777" w:rsidR="005921E7" w:rsidRDefault="005921E7" w:rsidP="006534B6">
            <w:pPr>
              <w:rPr>
                <w:sz w:val="16"/>
                <w:szCs w:val="16"/>
              </w:rPr>
            </w:pPr>
            <w:r>
              <w:rPr>
                <w:sz w:val="16"/>
                <w:szCs w:val="16"/>
              </w:rPr>
              <w:t>People</w:t>
            </w:r>
          </w:p>
          <w:p w14:paraId="342C79DB" w14:textId="13AF9BDF" w:rsidR="005921E7" w:rsidRPr="00944E59" w:rsidRDefault="005921E7" w:rsidP="006534B6">
            <w:pPr>
              <w:rPr>
                <w:sz w:val="16"/>
                <w:szCs w:val="16"/>
              </w:rPr>
            </w:pPr>
            <w:r>
              <w:rPr>
                <w:sz w:val="16"/>
                <w:szCs w:val="16"/>
              </w:rPr>
              <w:t>Whip cracking</w:t>
            </w:r>
          </w:p>
        </w:tc>
        <w:tc>
          <w:tcPr>
            <w:tcW w:w="2490" w:type="dxa"/>
          </w:tcPr>
          <w:p w14:paraId="11B64816" w14:textId="77777777" w:rsidR="00944E59" w:rsidRDefault="00B2538B" w:rsidP="004C21BD">
            <w:pPr>
              <w:pStyle w:val="BodyText"/>
              <w:rPr>
                <w:sz w:val="16"/>
                <w:szCs w:val="16"/>
              </w:rPr>
            </w:pPr>
            <w:r>
              <w:rPr>
                <w:sz w:val="16"/>
                <w:szCs w:val="16"/>
              </w:rPr>
              <w:t>Lashing whip display</w:t>
            </w:r>
          </w:p>
          <w:p w14:paraId="294B8A73" w14:textId="64952A23" w:rsidR="00B2538B" w:rsidRPr="00944E59" w:rsidRDefault="00B2538B" w:rsidP="004C21BD">
            <w:pPr>
              <w:pStyle w:val="BodyText"/>
              <w:rPr>
                <w:sz w:val="16"/>
                <w:szCs w:val="16"/>
              </w:rPr>
            </w:pPr>
            <w:r>
              <w:rPr>
                <w:sz w:val="16"/>
                <w:szCs w:val="16"/>
              </w:rPr>
              <w:t>Glare</w:t>
            </w:r>
          </w:p>
        </w:tc>
        <w:tc>
          <w:tcPr>
            <w:tcW w:w="2490" w:type="dxa"/>
          </w:tcPr>
          <w:p w14:paraId="7A31B2F1" w14:textId="77777777" w:rsidR="00944E59" w:rsidRDefault="00E103B4" w:rsidP="004C21BD">
            <w:pPr>
              <w:pStyle w:val="BodyText"/>
              <w:rPr>
                <w:sz w:val="16"/>
                <w:szCs w:val="16"/>
              </w:rPr>
            </w:pPr>
            <w:r>
              <w:rPr>
                <w:sz w:val="16"/>
                <w:szCs w:val="16"/>
              </w:rPr>
              <w:t>Animals</w:t>
            </w:r>
          </w:p>
          <w:p w14:paraId="520B179F" w14:textId="0ABD3F3D" w:rsidR="00E103B4" w:rsidRPr="00944E59" w:rsidRDefault="00E103B4" w:rsidP="004C21BD">
            <w:pPr>
              <w:pStyle w:val="BodyText"/>
              <w:rPr>
                <w:sz w:val="16"/>
                <w:szCs w:val="16"/>
              </w:rPr>
            </w:pPr>
            <w:r>
              <w:rPr>
                <w:sz w:val="16"/>
                <w:szCs w:val="16"/>
              </w:rPr>
              <w:t>Flowers</w:t>
            </w:r>
          </w:p>
        </w:tc>
      </w:tr>
    </w:tbl>
    <w:p w14:paraId="0FDABBE9" w14:textId="01B24CB1" w:rsidR="00431B33" w:rsidRPr="006674D7" w:rsidRDefault="00431B33" w:rsidP="006674D7">
      <w:pPr>
        <w:pStyle w:val="BodyText"/>
        <w:sectPr w:rsidR="00431B33" w:rsidRPr="006674D7">
          <w:pgSz w:w="11910" w:h="16840"/>
          <w:pgMar w:top="1920" w:right="960" w:bottom="700" w:left="980" w:header="0" w:footer="514" w:gutter="0"/>
          <w:cols w:space="720"/>
          <w:noEndnote/>
        </w:sectPr>
      </w:pPr>
      <w:bookmarkStart w:id="4" w:name="_Contacts"/>
      <w:bookmarkStart w:id="5" w:name="_Hlk183184695"/>
      <w:bookmarkEnd w:id="3"/>
      <w:bookmarkEnd w:id="4"/>
    </w:p>
    <w:bookmarkEnd w:id="5"/>
    <w:p w14:paraId="279CFE21" w14:textId="7C498063" w:rsidR="00E37D4D" w:rsidRDefault="00E37D4D" w:rsidP="00E37D4D">
      <w:pPr>
        <w:jc w:val="center"/>
        <w:rPr>
          <w:rStyle w:val="Hyperlink"/>
          <w:sz w:val="24"/>
          <w:szCs w:val="24"/>
        </w:rPr>
      </w:pPr>
    </w:p>
    <w:p w14:paraId="325C28E9" w14:textId="77777777" w:rsidR="00C917C1" w:rsidRDefault="00C917C1" w:rsidP="00C917C1">
      <w:pPr>
        <w:pStyle w:val="Heading1"/>
      </w:pPr>
      <w:bookmarkStart w:id="6" w:name="_Communication_Board"/>
      <w:bookmarkEnd w:id="6"/>
      <w:r>
        <w:t>Communication Board</w:t>
      </w:r>
    </w:p>
    <w:p w14:paraId="1799DD08" w14:textId="315E0DBA" w:rsidR="00E37D4D" w:rsidRDefault="00C917C1" w:rsidP="001B3CFA">
      <w:pPr>
        <w:pStyle w:val="IntroPara"/>
        <w:rPr>
          <w:rStyle w:val="Hyperlink"/>
          <w:color w:val="auto"/>
          <w:u w:val="none"/>
        </w:rPr>
      </w:pPr>
      <w:r>
        <w:rPr>
          <w:noProof/>
        </w:rPr>
        <w:drawing>
          <wp:anchor distT="0" distB="0" distL="114300" distR="114300" simplePos="0" relativeHeight="251658240" behindDoc="0" locked="0" layoutInCell="1" allowOverlap="1" wp14:anchorId="4506F17C" wp14:editId="27878FCB">
            <wp:simplePos x="0" y="0"/>
            <wp:positionH relativeFrom="column">
              <wp:posOffset>7739380</wp:posOffset>
            </wp:positionH>
            <wp:positionV relativeFrom="paragraph">
              <wp:posOffset>276225</wp:posOffset>
            </wp:positionV>
            <wp:extent cx="1348105" cy="719455"/>
            <wp:effectExtent l="0" t="0" r="4445" b="4445"/>
            <wp:wrapNone/>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lip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348105" cy="719455"/>
                    </a:xfrm>
                    <a:prstGeom prst="rect">
                      <a:avLst/>
                    </a:prstGeom>
                  </pic:spPr>
                </pic:pic>
              </a:graphicData>
            </a:graphic>
            <wp14:sizeRelH relativeFrom="margin">
              <wp14:pctWidth>0</wp14:pctWidth>
            </wp14:sizeRelH>
            <wp14:sizeRelV relativeFrom="margin">
              <wp14:pctHeight>0</wp14:pctHeight>
            </wp14:sizeRelV>
          </wp:anchor>
        </w:drawing>
      </w:r>
      <w:r w:rsidR="00E37D4D" w:rsidRPr="001B3CFA">
        <w:rPr>
          <w:rStyle w:val="Hyperlink"/>
          <w:color w:val="auto"/>
          <w:u w:val="none"/>
        </w:rPr>
        <w:t>You can print and take this Communication Board with you when you visit the Penguin Parade.</w:t>
      </w:r>
    </w:p>
    <w:p w14:paraId="5AEEF63A" w14:textId="7EE4FA2A" w:rsidR="00F80E59" w:rsidRPr="00F80E59" w:rsidRDefault="001B3CFA" w:rsidP="00F80E59">
      <w:pPr>
        <w:pStyle w:val="IntroPara"/>
        <w:rPr>
          <w:rFonts w:ascii="Tahoma" w:hAnsi="Tahoma" w:cs="Tahoma"/>
          <w:noProof/>
          <w:color w:val="000000"/>
          <w:sz w:val="16"/>
          <w:szCs w:val="16"/>
          <w:lang w:eastAsia="en-US"/>
        </w:rPr>
      </w:pPr>
      <w:r w:rsidRPr="00E82750">
        <w:rPr>
          <w:rStyle w:val="BalloonTextChar"/>
          <w:rFonts w:eastAsiaTheme="minorEastAsia"/>
          <w:noProof/>
        </w:rPr>
        <w:drawing>
          <wp:inline distT="0" distB="0" distL="0" distR="0" wp14:anchorId="7D5ECFAF" wp14:editId="40A8F4BE">
            <wp:extent cx="7486650" cy="4226988"/>
            <wp:effectExtent l="0" t="0" r="0" b="2540"/>
            <wp:docPr id="50" name="Picture 50" descr="Communicati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mmunication board"/>
                    <pic:cNvPicPr/>
                  </pic:nvPicPr>
                  <pic:blipFill>
                    <a:blip r:embed="rId32">
                      <a:extLst>
                        <a:ext uri="{28A0092B-C50C-407E-A947-70E740481C1C}">
                          <a14:useLocalDpi xmlns:a14="http://schemas.microsoft.com/office/drawing/2010/main" val="0"/>
                        </a:ext>
                      </a:extLst>
                    </a:blip>
                    <a:stretch>
                      <a:fillRect/>
                    </a:stretch>
                  </pic:blipFill>
                  <pic:spPr>
                    <a:xfrm>
                      <a:off x="0" y="0"/>
                      <a:ext cx="7515711" cy="4243396"/>
                    </a:xfrm>
                    <a:prstGeom prst="rect">
                      <a:avLst/>
                    </a:prstGeom>
                  </pic:spPr>
                </pic:pic>
              </a:graphicData>
            </a:graphic>
          </wp:inline>
        </w:drawing>
      </w:r>
      <w:r w:rsidR="00F80E59">
        <w:tab/>
      </w:r>
    </w:p>
    <w:p w14:paraId="15E01451" w14:textId="1D17F8D3" w:rsidR="00612611" w:rsidRDefault="001B3CFA" w:rsidP="001B3CFA">
      <w:pPr>
        <w:pStyle w:val="BodyText"/>
      </w:pPr>
      <w:r w:rsidRPr="001B3CFA">
        <w:rPr>
          <w:rStyle w:val="Hyperlink"/>
          <w:color w:val="auto"/>
          <w:u w:val="none"/>
        </w:rPr>
        <w:t xml:space="preserve">© Inclusive Tourism Pty Ltd, All Rights Reserved. 2022 Owned and developed by Inclusive Tourism Pty </w:t>
      </w:r>
      <w:proofErr w:type="gramStart"/>
      <w:r w:rsidRPr="001B3CFA">
        <w:rPr>
          <w:rStyle w:val="Hyperlink"/>
          <w:color w:val="auto"/>
          <w:u w:val="none"/>
        </w:rPr>
        <w:t>Ltd  www.InclusiveTourism.com.au</w:t>
      </w:r>
      <w:proofErr w:type="gramEnd"/>
      <w:r w:rsidRPr="001B3CFA">
        <w:rPr>
          <w:rStyle w:val="Hyperlink"/>
          <w:color w:val="auto"/>
          <w:u w:val="none"/>
        </w:rPr>
        <w:tab/>
      </w:r>
    </w:p>
    <w:sectPr w:rsidR="00612611" w:rsidSect="00F80E59">
      <w:headerReference w:type="default" r:id="rId33"/>
      <w:footerReference w:type="default" r:id="rId34"/>
      <w:pgSz w:w="16840" w:h="11910" w:orient="landscape"/>
      <w:pgMar w:top="981" w:right="1922" w:bottom="958" w:left="697" w:header="0" w:footer="8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AB6263" w14:textId="77777777" w:rsidR="001221A2" w:rsidRDefault="001221A2">
      <w:r>
        <w:separator/>
      </w:r>
    </w:p>
  </w:endnote>
  <w:endnote w:type="continuationSeparator" w:id="0">
    <w:p w14:paraId="4254A78A" w14:textId="77777777" w:rsidR="001221A2" w:rsidRDefault="001221A2">
      <w:r>
        <w:continuationSeparator/>
      </w:r>
    </w:p>
  </w:endnote>
  <w:endnote w:type="continuationNotice" w:id="1">
    <w:p w14:paraId="1F657286" w14:textId="77777777" w:rsidR="001221A2" w:rsidRDefault="001221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Arial 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D4ABA8" w14:textId="77777777" w:rsidR="00667829" w:rsidRDefault="00667829" w:rsidP="00FD482E">
    <w:pPr>
      <w:pStyle w:val="Footer"/>
      <w:tabs>
        <w:tab w:val="clear" w:pos="4513"/>
        <w:tab w:val="clear" w:pos="9026"/>
        <w:tab w:val="right" w:pos="9498"/>
        <w:tab w:val="left" w:pos="9945"/>
      </w:tabs>
      <w:rPr>
        <w:caps/>
        <w:color w:val="A6A6A6" w:themeColor="background1" w:themeShade="A6"/>
        <w:sz w:val="18"/>
        <w:szCs w:val="18"/>
      </w:rPr>
    </w:pPr>
    <w:r>
      <w:rPr>
        <w:caps/>
        <w:color w:val="A6A6A6" w:themeColor="background1" w:themeShade="A6"/>
        <w:sz w:val="18"/>
        <w:szCs w:val="18"/>
      </w:rPr>
      <w:t>churchill island</w:t>
    </w:r>
  </w:p>
  <w:p w14:paraId="54725AEB" w14:textId="0AEC931E" w:rsidR="00FD482E" w:rsidRPr="00FD482E" w:rsidRDefault="00FD482E" w:rsidP="00FD482E">
    <w:pPr>
      <w:pStyle w:val="Footer"/>
      <w:tabs>
        <w:tab w:val="clear" w:pos="4513"/>
        <w:tab w:val="clear" w:pos="9026"/>
        <w:tab w:val="right" w:pos="9498"/>
        <w:tab w:val="left" w:pos="9945"/>
      </w:tabs>
      <w:rPr>
        <w:caps/>
        <w:color w:val="A6A6A6" w:themeColor="background1" w:themeShade="A6"/>
        <w:sz w:val="18"/>
        <w:szCs w:val="18"/>
      </w:rPr>
    </w:pPr>
    <w:r w:rsidRPr="00FD482E">
      <w:rPr>
        <w:caps/>
        <w:color w:val="A6A6A6" w:themeColor="background1" w:themeShade="A6"/>
        <w:sz w:val="18"/>
        <w:szCs w:val="18"/>
      </w:rPr>
      <w:tab/>
      <w:t xml:space="preserve">Page </w:t>
    </w:r>
    <w:r w:rsidRPr="00FD482E">
      <w:rPr>
        <w:caps/>
        <w:color w:val="A6A6A6" w:themeColor="background1" w:themeShade="A6"/>
        <w:sz w:val="18"/>
        <w:szCs w:val="18"/>
      </w:rPr>
      <w:fldChar w:fldCharType="begin"/>
    </w:r>
    <w:r w:rsidRPr="00FD482E">
      <w:rPr>
        <w:caps/>
        <w:color w:val="A6A6A6" w:themeColor="background1" w:themeShade="A6"/>
        <w:sz w:val="18"/>
        <w:szCs w:val="18"/>
      </w:rPr>
      <w:instrText xml:space="preserve"> PAGE   \* MERGEFORMAT </w:instrText>
    </w:r>
    <w:r w:rsidRPr="00FD482E">
      <w:rPr>
        <w:caps/>
        <w:color w:val="A6A6A6" w:themeColor="background1" w:themeShade="A6"/>
        <w:sz w:val="18"/>
        <w:szCs w:val="18"/>
      </w:rPr>
      <w:fldChar w:fldCharType="separate"/>
    </w:r>
    <w:r w:rsidRPr="00FD482E">
      <w:rPr>
        <w:caps/>
        <w:noProof/>
        <w:color w:val="A6A6A6" w:themeColor="background1" w:themeShade="A6"/>
        <w:sz w:val="18"/>
        <w:szCs w:val="18"/>
      </w:rPr>
      <w:t>1</w:t>
    </w:r>
    <w:r w:rsidRPr="00FD482E">
      <w:rPr>
        <w:caps/>
        <w:noProof/>
        <w:color w:val="A6A6A6" w:themeColor="background1" w:themeShade="A6"/>
        <w:sz w:val="18"/>
        <w:szCs w:val="18"/>
      </w:rPr>
      <w:fldChar w:fldCharType="end"/>
    </w:r>
    <w:r>
      <w:rPr>
        <w:caps/>
        <w:noProof/>
        <w:color w:val="A6A6A6" w:themeColor="background1" w:themeShade="A6"/>
        <w:sz w:val="18"/>
        <w:szCs w:val="18"/>
      </w:rPr>
      <w:tab/>
    </w:r>
  </w:p>
  <w:p w14:paraId="50130955" w14:textId="3B441E8A" w:rsidR="00612611" w:rsidRPr="0044394B" w:rsidRDefault="00612611" w:rsidP="005070F8">
    <w:pPr>
      <w:pStyle w:val="Footer"/>
      <w:tabs>
        <w:tab w:val="clear" w:pos="9026"/>
        <w:tab w:val="right" w:pos="8931"/>
      </w:tabs>
      <w:rPr>
        <w:color w:val="A6A6A6" w:themeColor="background1" w:themeShade="A6"/>
        <w:sz w:val="18"/>
        <w:szCs w:val="18"/>
      </w:rPr>
    </w:pPr>
  </w:p>
  <w:p w14:paraId="55501621" w14:textId="77777777" w:rsidR="0026661C" w:rsidRDefault="002666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19154" w14:textId="42A6D43D" w:rsidR="00FD482E" w:rsidRPr="00FD482E" w:rsidRDefault="00667829" w:rsidP="00FD482E">
    <w:pPr>
      <w:pStyle w:val="Footer"/>
      <w:tabs>
        <w:tab w:val="clear" w:pos="4513"/>
        <w:tab w:val="clear" w:pos="9026"/>
        <w:tab w:val="right" w:pos="14175"/>
      </w:tabs>
      <w:rPr>
        <w:caps/>
        <w:color w:val="A6A6A6" w:themeColor="background1" w:themeShade="A6"/>
        <w:sz w:val="18"/>
        <w:szCs w:val="18"/>
      </w:rPr>
    </w:pPr>
    <w:r>
      <w:rPr>
        <w:caps/>
        <w:color w:val="A6A6A6" w:themeColor="background1" w:themeShade="A6"/>
        <w:sz w:val="18"/>
        <w:szCs w:val="18"/>
      </w:rPr>
      <w:t>churchill island</w:t>
    </w:r>
    <w:r w:rsidR="00FD482E" w:rsidRPr="00FD482E">
      <w:rPr>
        <w:caps/>
        <w:color w:val="A6A6A6" w:themeColor="background1" w:themeShade="A6"/>
        <w:sz w:val="18"/>
        <w:szCs w:val="18"/>
      </w:rPr>
      <w:tab/>
      <w:t xml:space="preserve">Page </w:t>
    </w:r>
    <w:r w:rsidR="00FD482E" w:rsidRPr="00FD482E">
      <w:rPr>
        <w:caps/>
        <w:color w:val="A6A6A6" w:themeColor="background1" w:themeShade="A6"/>
        <w:sz w:val="18"/>
        <w:szCs w:val="18"/>
      </w:rPr>
      <w:fldChar w:fldCharType="begin"/>
    </w:r>
    <w:r w:rsidR="00FD482E" w:rsidRPr="00FD482E">
      <w:rPr>
        <w:caps/>
        <w:color w:val="A6A6A6" w:themeColor="background1" w:themeShade="A6"/>
        <w:sz w:val="18"/>
        <w:szCs w:val="18"/>
      </w:rPr>
      <w:instrText xml:space="preserve"> PAGE   \* MERGEFORMAT </w:instrText>
    </w:r>
    <w:r w:rsidR="00FD482E" w:rsidRPr="00FD482E">
      <w:rPr>
        <w:caps/>
        <w:color w:val="A6A6A6" w:themeColor="background1" w:themeShade="A6"/>
        <w:sz w:val="18"/>
        <w:szCs w:val="18"/>
      </w:rPr>
      <w:fldChar w:fldCharType="separate"/>
    </w:r>
    <w:r w:rsidR="00FD482E" w:rsidRPr="00FD482E">
      <w:rPr>
        <w:caps/>
        <w:noProof/>
        <w:color w:val="A6A6A6" w:themeColor="background1" w:themeShade="A6"/>
        <w:sz w:val="18"/>
        <w:szCs w:val="18"/>
      </w:rPr>
      <w:t>1</w:t>
    </w:r>
    <w:r w:rsidR="00FD482E" w:rsidRPr="00FD482E">
      <w:rPr>
        <w:caps/>
        <w:noProof/>
        <w:color w:val="A6A6A6" w:themeColor="background1" w:themeShade="A6"/>
        <w:sz w:val="18"/>
        <w:szCs w:val="18"/>
      </w:rPr>
      <w:fldChar w:fldCharType="end"/>
    </w:r>
    <w:r w:rsidR="00FD482E">
      <w:rPr>
        <w:caps/>
        <w:noProof/>
        <w:color w:val="A6A6A6" w:themeColor="background1" w:themeShade="A6"/>
        <w:sz w:val="18"/>
        <w:szCs w:val="18"/>
      </w:rPr>
      <w:tab/>
    </w:r>
  </w:p>
  <w:p w14:paraId="60E10A65" w14:textId="77777777" w:rsidR="00FD482E" w:rsidRPr="0044394B" w:rsidRDefault="00FD482E" w:rsidP="00FD482E">
    <w:pPr>
      <w:pStyle w:val="Footer"/>
      <w:tabs>
        <w:tab w:val="clear" w:pos="9026"/>
        <w:tab w:val="right" w:pos="8931"/>
        <w:tab w:val="right" w:pos="14175"/>
      </w:tabs>
      <w:rPr>
        <w:color w:val="A6A6A6" w:themeColor="background1" w:themeShade="A6"/>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9BC6C4" w14:textId="77777777" w:rsidR="001221A2" w:rsidRDefault="001221A2">
      <w:r>
        <w:separator/>
      </w:r>
    </w:p>
  </w:footnote>
  <w:footnote w:type="continuationSeparator" w:id="0">
    <w:p w14:paraId="6509DAA6" w14:textId="77777777" w:rsidR="001221A2" w:rsidRDefault="001221A2">
      <w:r>
        <w:continuationSeparator/>
      </w:r>
    </w:p>
  </w:footnote>
  <w:footnote w:type="continuationNotice" w:id="1">
    <w:p w14:paraId="53F40363" w14:textId="77777777" w:rsidR="001221A2" w:rsidRDefault="001221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A75C9" w14:textId="56F065A1" w:rsidR="00D825DB" w:rsidRDefault="0060177E">
    <w:pPr>
      <w:pStyle w:val="Header"/>
    </w:pPr>
    <w:r>
      <w:rPr>
        <w:noProof/>
      </w:rPr>
      <mc:AlternateContent>
        <mc:Choice Requires="wps">
          <w:drawing>
            <wp:anchor distT="45720" distB="45720" distL="114300" distR="114300" simplePos="0" relativeHeight="251658247" behindDoc="0" locked="0" layoutInCell="1" allowOverlap="1" wp14:anchorId="317219AA" wp14:editId="6396F8B3">
              <wp:simplePos x="0" y="0"/>
              <wp:positionH relativeFrom="margin">
                <wp:align>left</wp:align>
              </wp:positionH>
              <wp:positionV relativeFrom="paragraph">
                <wp:posOffset>165100</wp:posOffset>
              </wp:positionV>
              <wp:extent cx="4349750" cy="949960"/>
              <wp:effectExtent l="0" t="0" r="12700" b="254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949960"/>
                      </a:xfrm>
                      <a:prstGeom prst="rect">
                        <a:avLst/>
                      </a:prstGeom>
                      <a:noFill/>
                      <a:ln w="9525">
                        <a:noFill/>
                        <a:miter lim="800000"/>
                        <a:headEnd/>
                        <a:tailEnd/>
                      </a:ln>
                    </wps:spPr>
                    <wps:txbx>
                      <w:txbxContent>
                        <w:p w14:paraId="689384DD" w14:textId="04ED12EB" w:rsidR="0013222D" w:rsidRDefault="00B84754" w:rsidP="0013222D">
                          <w:pPr>
                            <w:pStyle w:val="Heading1reversed"/>
                          </w:pPr>
                          <w:r>
                            <w:t>CHURCHILL ISLAND</w:t>
                          </w:r>
                          <w:r w:rsidR="0013222D">
                            <w:t xml:space="preserve"> ACCESS</w:t>
                          </w:r>
                          <w:r w:rsidR="008F4F6B">
                            <w:t>ibility</w:t>
                          </w:r>
                          <w:r w:rsidR="0013222D">
                            <w:t xml:space="preserve"> GUIDE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7219AA" id="_x0000_t202" coordsize="21600,21600" o:spt="202" path="m,l,21600r21600,l21600,xe">
              <v:stroke joinstyle="miter"/>
              <v:path gradientshapeok="t" o:connecttype="rect"/>
            </v:shapetype>
            <v:shape id="Text Box 2" o:spid="_x0000_s1026" type="#_x0000_t202" style="position:absolute;margin-left:0;margin-top:13pt;width:342.5pt;height:74.8pt;z-index:251658247;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" filled="f" stroked="f">
              <v:textbox inset="0,0,0,0">
                <w:txbxContent>
                  <w:p w14:paraId="689384DD" w14:textId="04ED12EB" w:rsidR="0013222D" w:rsidRDefault="00B84754" w:rsidP="0013222D">
                    <w:pPr>
                      <w:pStyle w:val="Heading1reversed"/>
                    </w:pPr>
                    <w:r>
                      <w:t>CHURCHILL ISLAND</w:t>
                    </w:r>
                    <w:r w:rsidR="0013222D">
                      <w:t xml:space="preserve"> ACCESS</w:t>
                    </w:r>
                    <w:r w:rsidR="008F4F6B">
                      <w:t>ibility</w:t>
                    </w:r>
                    <w:r w:rsidR="0013222D">
                      <w:t xml:space="preserve"> GUIDE</w:t>
                    </w:r>
                  </w:p>
                </w:txbxContent>
              </v:textbox>
              <w10:wrap anchorx="margin"/>
            </v:shape>
          </w:pict>
        </mc:Fallback>
      </mc:AlternateContent>
    </w:r>
    <w:r>
      <w:rPr>
        <w:noProof/>
      </w:rPr>
      <mc:AlternateContent>
        <mc:Choice Requires="wps">
          <w:drawing>
            <wp:anchor distT="0" distB="0" distL="114300" distR="114300" simplePos="0" relativeHeight="251658246" behindDoc="0" locked="0" layoutInCell="1" allowOverlap="1" wp14:anchorId="517EAF65" wp14:editId="5B088CF2">
              <wp:simplePos x="0" y="0"/>
              <wp:positionH relativeFrom="margin">
                <wp:align>center</wp:align>
              </wp:positionH>
              <wp:positionV relativeFrom="paragraph">
                <wp:posOffset>-218440</wp:posOffset>
              </wp:positionV>
              <wp:extent cx="8003540" cy="1436370"/>
              <wp:effectExtent l="0" t="0" r="0" b="0"/>
              <wp:wrapNone/>
              <wp:docPr id="197" name="Rectangle 197"/>
              <wp:cNvGraphicFramePr/>
              <a:graphic xmlns:a="http://schemas.openxmlformats.org/drawingml/2006/main">
                <a:graphicData uri="http://schemas.microsoft.com/office/word/2010/wordprocessingShape">
                  <wps:wsp>
                    <wps:cNvSpPr/>
                    <wps:spPr>
                      <a:xfrm>
                        <a:off x="0" y="0"/>
                        <a:ext cx="800354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90006" id="Rectangle 197" o:spid="_x0000_s1026" style="position:absolute;margin-left:0;margin-top:-17.2pt;width:630.2pt;height:113.1pt;z-index:25165824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" fillcolor="black [3213]" stroked="f" strokeweight="1pt">
              <w10:wrap anchorx="margin"/>
            </v:rect>
          </w:pict>
        </mc:Fallback>
      </mc:AlternateContent>
    </w:r>
    <w:r w:rsidR="0013222D">
      <w:rPr>
        <w:noProof/>
      </w:rPr>
      <w:drawing>
        <wp:anchor distT="0" distB="0" distL="114300" distR="114300" simplePos="0" relativeHeight="251658248" behindDoc="0" locked="0" layoutInCell="1" allowOverlap="1" wp14:anchorId="5C8F5CB8" wp14:editId="7FB7411B">
          <wp:simplePos x="0" y="0"/>
          <wp:positionH relativeFrom="column">
            <wp:posOffset>4594860</wp:posOffset>
          </wp:positionH>
          <wp:positionV relativeFrom="paragraph">
            <wp:posOffset>-2977</wp:posOffset>
          </wp:positionV>
          <wp:extent cx="1906270" cy="1209675"/>
          <wp:effectExtent l="0" t="0" r="0" b="0"/>
          <wp:wrapNone/>
          <wp:docPr id="199" name="Picture 19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4D2750" w14:textId="09022114" w:rsidR="009E48B5" w:rsidRDefault="00FD2703">
    <w:pPr>
      <w:pStyle w:val="Header"/>
    </w:pPr>
    <w:r>
      <w:rPr>
        <w:noProof/>
      </w:rPr>
      <w:drawing>
        <wp:anchor distT="0" distB="0" distL="114300" distR="114300" simplePos="0" relativeHeight="251658242" behindDoc="0" locked="0" layoutInCell="1" allowOverlap="1" wp14:anchorId="0D337D2B" wp14:editId="38A36617">
          <wp:simplePos x="0" y="0"/>
          <wp:positionH relativeFrom="column">
            <wp:posOffset>4528185</wp:posOffset>
          </wp:positionH>
          <wp:positionV relativeFrom="paragraph">
            <wp:posOffset>7620</wp:posOffset>
          </wp:positionV>
          <wp:extent cx="1906270" cy="1209675"/>
          <wp:effectExtent l="0" t="0" r="0" b="0"/>
          <wp:wrapNone/>
          <wp:docPr id="812441120" name="Picture 8124411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270" cy="1209675"/>
                  </a:xfrm>
                  <a:prstGeom prst="rect">
                    <a:avLst/>
                  </a:prstGeom>
                </pic:spPr>
              </pic:pic>
            </a:graphicData>
          </a:graphic>
          <wp14:sizeRelH relativeFrom="margin">
            <wp14:pctWidth>0</wp14:pctWidth>
          </wp14:sizeRelH>
          <wp14:sizeRelV relativeFrom="margin">
            <wp14:pctHeight>0</wp14:pctHeight>
          </wp14:sizeRelV>
        </wp:anchor>
      </w:drawing>
    </w:r>
    <w:r w:rsidR="00E55EE0">
      <w:rPr>
        <w:noProof/>
      </w:rPr>
      <mc:AlternateContent>
        <mc:Choice Requires="wps">
          <w:drawing>
            <wp:anchor distT="0" distB="0" distL="114300" distR="114300" simplePos="0" relativeHeight="251658240" behindDoc="0" locked="0" layoutInCell="1" allowOverlap="1" wp14:anchorId="2EB9645B" wp14:editId="629380A6">
              <wp:simplePos x="0" y="0"/>
              <wp:positionH relativeFrom="column">
                <wp:posOffset>-755716</wp:posOffset>
              </wp:positionH>
              <wp:positionV relativeFrom="paragraph">
                <wp:posOffset>-225631</wp:posOffset>
              </wp:positionV>
              <wp:extent cx="8003969" cy="1436370"/>
              <wp:effectExtent l="0" t="0" r="1905" b="0"/>
              <wp:wrapNone/>
              <wp:docPr id="29" name="Rectangle 29"/>
              <wp:cNvGraphicFramePr/>
              <a:graphic xmlns:a="http://schemas.openxmlformats.org/drawingml/2006/main">
                <a:graphicData uri="http://schemas.microsoft.com/office/word/2010/wordprocessingShape">
                  <wps:wsp>
                    <wps:cNvSpPr/>
                    <wps:spPr>
                      <a:xfrm>
                        <a:off x="0" y="0"/>
                        <a:ext cx="8003969"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694B2" id="Rectangle 29" o:spid="_x0000_s1026" style="position:absolute;margin-left:-59.5pt;margin-top:-17.75pt;width:630.25pt;height:11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" fillcolor="black [3213]" stroked="f" strokeweight="1pt"/>
          </w:pict>
        </mc:Fallback>
      </mc:AlternateContent>
    </w:r>
  </w:p>
  <w:p w14:paraId="2B54BBDC" w14:textId="4C79E860" w:rsidR="009E48B5" w:rsidRDefault="009E48B5">
    <w:pPr>
      <w:pStyle w:val="Header"/>
    </w:pPr>
    <w:r>
      <w:rPr>
        <w:noProof/>
      </w:rPr>
      <mc:AlternateContent>
        <mc:Choice Requires="wps">
          <w:drawing>
            <wp:anchor distT="45720" distB="45720" distL="114300" distR="114300" simplePos="0" relativeHeight="251658241" behindDoc="0" locked="0" layoutInCell="1" allowOverlap="1" wp14:anchorId="76E9EBF2" wp14:editId="3F80EB5A">
              <wp:simplePos x="0" y="0"/>
              <wp:positionH relativeFrom="column">
                <wp:posOffset>3810</wp:posOffset>
              </wp:positionH>
              <wp:positionV relativeFrom="paragraph">
                <wp:posOffset>208379</wp:posOffset>
              </wp:positionV>
              <wp:extent cx="4255135" cy="1404620"/>
              <wp:effectExtent l="0" t="0" r="1206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1404620"/>
                      </a:xfrm>
                      <a:prstGeom prst="rect">
                        <a:avLst/>
                      </a:prstGeom>
                      <a:noFill/>
                      <a:ln w="9525">
                        <a:noFill/>
                        <a:miter lim="800000"/>
                        <a:headEnd/>
                        <a:tailEnd/>
                      </a:ln>
                    </wps:spPr>
                    <wps:txbx>
                      <w:txbxContent>
                        <w:p w14:paraId="619F6E09" w14:textId="78A29F83" w:rsidR="009E48B5" w:rsidRDefault="00F54793" w:rsidP="009E48B5">
                          <w:pPr>
                            <w:pStyle w:val="Heading1reversed"/>
                          </w:pPr>
                          <w:r>
                            <w:t xml:space="preserve">churchill </w:t>
                          </w:r>
                          <w:proofErr w:type="gramStart"/>
                          <w:r>
                            <w:t xml:space="preserve">island </w:t>
                          </w:r>
                          <w:r w:rsidR="001E258D">
                            <w:t xml:space="preserve"> </w:t>
                          </w:r>
                          <w:r w:rsidR="009E48B5">
                            <w:t>ACCESS</w:t>
                          </w:r>
                          <w:r>
                            <w:t>ibility</w:t>
                          </w:r>
                          <w:proofErr w:type="gramEnd"/>
                          <w:r w:rsidR="009E48B5">
                            <w:t xml:space="preserve"> GUIDE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6E9EBF2" id="_x0000_t202" coordsize="21600,21600" o:spt="202" path="m,l,21600r21600,l21600,xe">
              <v:stroke joinstyle="miter"/>
              <v:path gradientshapeok="t" o:connecttype="rect"/>
            </v:shapetype>
            <v:shape id="_x0000_s1027" type="#_x0000_t202" style="position:absolute;margin-left:.3pt;margin-top:16.4pt;width:335.0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" filled="f" stroked="f">
              <v:textbox style="mso-fit-shape-to-text:t" inset="0,0,0,0">
                <w:txbxContent>
                  <w:p w14:paraId="619F6E09" w14:textId="78A29F83" w:rsidR="009E48B5" w:rsidRDefault="00F54793" w:rsidP="009E48B5">
                    <w:pPr>
                      <w:pStyle w:val="Heading1reversed"/>
                    </w:pPr>
                    <w:r>
                      <w:t xml:space="preserve">churchill </w:t>
                    </w:r>
                    <w:proofErr w:type="gramStart"/>
                    <w:r>
                      <w:t xml:space="preserve">island </w:t>
                    </w:r>
                    <w:r w:rsidR="001E258D">
                      <w:t xml:space="preserve"> </w:t>
                    </w:r>
                    <w:r w:rsidR="009E48B5">
                      <w:t>ACCESS</w:t>
                    </w:r>
                    <w:r>
                      <w:t>ibility</w:t>
                    </w:r>
                    <w:proofErr w:type="gramEnd"/>
                    <w:r w:rsidR="009E48B5">
                      <w:t xml:space="preserve"> GUIDE</w:t>
                    </w:r>
                  </w:p>
                </w:txbxContent>
              </v:textbox>
              <w10:wrap type="square"/>
            </v:shape>
          </w:pict>
        </mc:Fallback>
      </mc:AlternateContent>
    </w:r>
  </w:p>
  <w:p w14:paraId="0A1B7AA4" w14:textId="77777777" w:rsidR="0026661C" w:rsidRDefault="002666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920BBC" w14:textId="4E055DD3" w:rsidR="00E37D4D" w:rsidRDefault="00E37D4D">
    <w:pPr>
      <w:pStyle w:val="Header"/>
    </w:pPr>
    <w:r>
      <w:rPr>
        <w:noProof/>
      </w:rPr>
      <w:drawing>
        <wp:anchor distT="0" distB="0" distL="114300" distR="114300" simplePos="0" relativeHeight="251658245" behindDoc="0" locked="0" layoutInCell="1" allowOverlap="1" wp14:anchorId="72605BDB" wp14:editId="3766729C">
          <wp:simplePos x="0" y="0"/>
          <wp:positionH relativeFrom="column">
            <wp:posOffset>7742439</wp:posOffset>
          </wp:positionH>
          <wp:positionV relativeFrom="paragraph">
            <wp:posOffset>-11430</wp:posOffset>
          </wp:positionV>
          <wp:extent cx="1906806" cy="1210182"/>
          <wp:effectExtent l="0" t="0" r="0" b="0"/>
          <wp:wrapNone/>
          <wp:docPr id="34" name="Picture 3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with medium confidence"/>
                  <pic:cNvPicPr/>
                </pic:nvPicPr>
                <pic:blipFill>
                  <a:blip r:embed="rId1"/>
                  <a:stretch>
                    <a:fillRect/>
                  </a:stretch>
                </pic:blipFill>
                <pic:spPr>
                  <a:xfrm>
                    <a:off x="0" y="0"/>
                    <a:ext cx="1906806" cy="121018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207A5EE5" wp14:editId="72B81FF0">
              <wp:simplePos x="0" y="0"/>
              <wp:positionH relativeFrom="column">
                <wp:posOffset>-761250</wp:posOffset>
              </wp:positionH>
              <wp:positionV relativeFrom="paragraph">
                <wp:posOffset>-221673</wp:posOffset>
              </wp:positionV>
              <wp:extent cx="11000510" cy="1436370"/>
              <wp:effectExtent l="0" t="0" r="0" b="0"/>
              <wp:wrapNone/>
              <wp:docPr id="46" name="Rectangle 46"/>
              <wp:cNvGraphicFramePr/>
              <a:graphic xmlns:a="http://schemas.openxmlformats.org/drawingml/2006/main">
                <a:graphicData uri="http://schemas.microsoft.com/office/word/2010/wordprocessingShape">
                  <wps:wsp>
                    <wps:cNvSpPr/>
                    <wps:spPr>
                      <a:xfrm>
                        <a:off x="0" y="0"/>
                        <a:ext cx="11000510" cy="143637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F9F481" id="Rectangle 46" o:spid="_x0000_s1026" style="position:absolute;margin-left:-59.95pt;margin-top:-17.45pt;width:866.2pt;height:113.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" fillcolor="black [3213]" stroked="f" strokeweight="1pt"/>
          </w:pict>
        </mc:Fallback>
      </mc:AlternateContent>
    </w:r>
  </w:p>
  <w:p w14:paraId="00D903FB" w14:textId="77777777" w:rsidR="00E37D4D" w:rsidRDefault="00E37D4D">
    <w:pPr>
      <w:pStyle w:val="Header"/>
    </w:pPr>
    <w:r>
      <w:rPr>
        <w:noProof/>
      </w:rPr>
      <mc:AlternateContent>
        <mc:Choice Requires="wps">
          <w:drawing>
            <wp:anchor distT="45720" distB="45720" distL="114300" distR="114300" simplePos="0" relativeHeight="251658244" behindDoc="0" locked="0" layoutInCell="1" allowOverlap="1" wp14:anchorId="1D4DFED4" wp14:editId="3F79E5C4">
              <wp:simplePos x="0" y="0"/>
              <wp:positionH relativeFrom="column">
                <wp:posOffset>5080</wp:posOffset>
              </wp:positionH>
              <wp:positionV relativeFrom="paragraph">
                <wp:posOffset>210820</wp:posOffset>
              </wp:positionV>
              <wp:extent cx="4255135" cy="845820"/>
              <wp:effectExtent l="0" t="0" r="12065" b="1143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135" cy="845820"/>
                      </a:xfrm>
                      <a:prstGeom prst="rect">
                        <a:avLst/>
                      </a:prstGeom>
                      <a:noFill/>
                      <a:ln w="9525">
                        <a:noFill/>
                        <a:miter lim="800000"/>
                        <a:headEnd/>
                        <a:tailEnd/>
                      </a:ln>
                    </wps:spPr>
                    <wps:txbx>
                      <w:txbxContent>
                        <w:p w14:paraId="53F03BEB" w14:textId="58C0EB32" w:rsidR="00C917C1" w:rsidRDefault="00C80AE7" w:rsidP="00C917C1">
                          <w:pPr>
                            <w:pStyle w:val="Heading1reversed"/>
                          </w:pPr>
                          <w:r>
                            <w:t xml:space="preserve">churchill </w:t>
                          </w:r>
                          <w:proofErr w:type="gramStart"/>
                          <w:r>
                            <w:t xml:space="preserve">island </w:t>
                          </w:r>
                          <w:r w:rsidR="00B800F6">
                            <w:t xml:space="preserve"> </w:t>
                          </w:r>
                          <w:r w:rsidR="00C917C1">
                            <w:t>ACCESS</w:t>
                          </w:r>
                          <w:r>
                            <w:t>ibility</w:t>
                          </w:r>
                          <w:proofErr w:type="gramEnd"/>
                          <w:r w:rsidR="00C917C1">
                            <w:t xml:space="preserve"> GUIDE</w:t>
                          </w:r>
                        </w:p>
                        <w:p w14:paraId="2675649F" w14:textId="72196979" w:rsidR="00E37D4D" w:rsidRPr="001B3CFA" w:rsidRDefault="00E37D4D" w:rsidP="009E48B5">
                          <w:pPr>
                            <w:pStyle w:val="Heading1reversed"/>
                            <w:rPr>
                              <w:rFonts w:asciiTheme="minorHAnsi" w:hAnsiTheme="minorHAnsi"/>
                              <w:lang w:val="en-US"/>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4DFED4" id="_x0000_t202" coordsize="21600,21600" o:spt="202" path="m,l,21600r21600,l21600,xe">
              <v:stroke joinstyle="miter"/>
              <v:path gradientshapeok="t" o:connecttype="rect"/>
            </v:shapetype>
            <v:shape id="_x0000_s1028" type="#_x0000_t202" style="position:absolute;margin-left:.4pt;margin-top:16.6pt;width:335.05pt;height:66.6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" filled="f" stroked="f">
              <v:textbox inset="0,0,0,0">
                <w:txbxContent>
                  <w:p w14:paraId="53F03BEB" w14:textId="58C0EB32" w:rsidR="00C917C1" w:rsidRDefault="00C80AE7" w:rsidP="00C917C1">
                    <w:pPr>
                      <w:pStyle w:val="Heading1reversed"/>
                    </w:pPr>
                    <w:r>
                      <w:t xml:space="preserve">churchill </w:t>
                    </w:r>
                    <w:proofErr w:type="gramStart"/>
                    <w:r>
                      <w:t xml:space="preserve">island </w:t>
                    </w:r>
                    <w:r w:rsidR="00B800F6">
                      <w:t xml:space="preserve"> </w:t>
                    </w:r>
                    <w:r w:rsidR="00C917C1">
                      <w:t>ACCESS</w:t>
                    </w:r>
                    <w:r>
                      <w:t>ibility</w:t>
                    </w:r>
                    <w:proofErr w:type="gramEnd"/>
                    <w:r w:rsidR="00C917C1">
                      <w:t xml:space="preserve"> GUIDE</w:t>
                    </w:r>
                  </w:p>
                  <w:p w14:paraId="2675649F" w14:textId="72196979" w:rsidR="00E37D4D" w:rsidRPr="001B3CFA" w:rsidRDefault="00E37D4D" w:rsidP="009E48B5">
                    <w:pPr>
                      <w:pStyle w:val="Heading1reversed"/>
                      <w:rPr>
                        <w:rFonts w:asciiTheme="minorHAnsi" w:hAnsiTheme="minorHAnsi"/>
                        <w:lang w:val="en-US"/>
                      </w:rPr>
                    </w:pPr>
                  </w:p>
                </w:txbxContent>
              </v:textbox>
              <w10:wrap type="square"/>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KJxf+ya50lFOAn" int2:id="9Kg2j2Yc">
      <int2:state int2:value="Rejected" int2:type="AugLoop_Text_Critique"/>
    </int2:textHash>
    <int2:textHash int2:hashCode="nQIJPHgehU20ei" int2:id="lyDt7evA">
      <int2:state int2:value="Rejected" int2:type="AugLoop_Text_Critique"/>
    </int2:textHash>
    <int2:bookmark int2:bookmarkName="_Int_2422PqZl" int2:invalidationBookmarkName="" int2:hashCode="VgcKVoNn1aTplw" int2:id="CleRQfmH">
      <int2:state int2:value="Rejected" int2:type="AugLoop_Text_Critique"/>
    </int2:bookmark>
    <int2:bookmark int2:bookmarkName="_Int_F0hAR83K" int2:invalidationBookmarkName="" int2:hashCode="B4kqG4CP0lq864" int2:id="YcB4UEEP">
      <int2:state int2:value="Rejected" int2:type="AugLoop_Text_Critique"/>
    </int2:bookmark>
    <int2:bookmark int2:bookmarkName="_Int_MDQF64Yc" int2:invalidationBookmarkName="" int2:hashCode="94tQPxbYWp79G+" int2:id="fHVRa2j5">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052071"/>
    <w:multiLevelType w:val="hybridMultilevel"/>
    <w:tmpl w:val="6F1E55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2AA48BB"/>
    <w:multiLevelType w:val="hybridMultilevel"/>
    <w:tmpl w:val="D2C42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B36FA7"/>
    <w:multiLevelType w:val="hybridMultilevel"/>
    <w:tmpl w:val="2EBEBA18"/>
    <w:lvl w:ilvl="0" w:tplc="AF421A44">
      <w:numFmt w:val="bullet"/>
      <w:lvlText w:val="•"/>
      <w:lvlJc w:val="left"/>
      <w:pPr>
        <w:ind w:left="323" w:hanging="171"/>
      </w:pPr>
      <w:rPr>
        <w:rFonts w:ascii="Arial" w:eastAsia="Arial" w:hAnsi="Arial" w:cs="Arial" w:hint="default"/>
        <w:b w:val="0"/>
        <w:bCs w:val="0"/>
        <w:i w:val="0"/>
        <w:iCs w:val="0"/>
        <w:w w:val="100"/>
        <w:sz w:val="20"/>
        <w:szCs w:val="20"/>
        <w:lang w:val="en-US" w:eastAsia="en-US" w:bidi="ar-SA"/>
      </w:rPr>
    </w:lvl>
    <w:lvl w:ilvl="1" w:tplc="EEF0318C">
      <w:numFmt w:val="bullet"/>
      <w:lvlText w:val="•"/>
      <w:lvlJc w:val="left"/>
      <w:pPr>
        <w:ind w:left="494" w:hanging="171"/>
      </w:pPr>
      <w:rPr>
        <w:rFonts w:ascii="Arial" w:eastAsia="Arial" w:hAnsi="Arial" w:cs="Arial" w:hint="default"/>
        <w:b w:val="0"/>
        <w:bCs w:val="0"/>
        <w:i w:val="0"/>
        <w:iCs w:val="0"/>
        <w:w w:val="100"/>
        <w:sz w:val="20"/>
        <w:szCs w:val="20"/>
        <w:lang w:val="en-US" w:eastAsia="en-US" w:bidi="ar-SA"/>
      </w:rPr>
    </w:lvl>
    <w:lvl w:ilvl="2" w:tplc="279C1098">
      <w:numFmt w:val="bullet"/>
      <w:lvlText w:val="•"/>
      <w:lvlJc w:val="left"/>
      <w:pPr>
        <w:ind w:left="1551" w:hanging="171"/>
      </w:pPr>
      <w:rPr>
        <w:rFonts w:hint="default"/>
        <w:lang w:val="en-US" w:eastAsia="en-US" w:bidi="ar-SA"/>
      </w:rPr>
    </w:lvl>
    <w:lvl w:ilvl="3" w:tplc="1E8AE49E">
      <w:numFmt w:val="bullet"/>
      <w:lvlText w:val="•"/>
      <w:lvlJc w:val="left"/>
      <w:pPr>
        <w:ind w:left="2603" w:hanging="171"/>
      </w:pPr>
      <w:rPr>
        <w:rFonts w:hint="default"/>
        <w:lang w:val="en-US" w:eastAsia="en-US" w:bidi="ar-SA"/>
      </w:rPr>
    </w:lvl>
    <w:lvl w:ilvl="4" w:tplc="43463CF6">
      <w:numFmt w:val="bullet"/>
      <w:lvlText w:val="•"/>
      <w:lvlJc w:val="left"/>
      <w:pPr>
        <w:ind w:left="3655" w:hanging="171"/>
      </w:pPr>
      <w:rPr>
        <w:rFonts w:hint="default"/>
        <w:lang w:val="en-US" w:eastAsia="en-US" w:bidi="ar-SA"/>
      </w:rPr>
    </w:lvl>
    <w:lvl w:ilvl="5" w:tplc="14E6208A">
      <w:numFmt w:val="bullet"/>
      <w:lvlText w:val="•"/>
      <w:lvlJc w:val="left"/>
      <w:pPr>
        <w:ind w:left="4706" w:hanging="171"/>
      </w:pPr>
      <w:rPr>
        <w:rFonts w:hint="default"/>
        <w:lang w:val="en-US" w:eastAsia="en-US" w:bidi="ar-SA"/>
      </w:rPr>
    </w:lvl>
    <w:lvl w:ilvl="6" w:tplc="B25AB34A">
      <w:numFmt w:val="bullet"/>
      <w:lvlText w:val="•"/>
      <w:lvlJc w:val="left"/>
      <w:pPr>
        <w:ind w:left="5758" w:hanging="171"/>
      </w:pPr>
      <w:rPr>
        <w:rFonts w:hint="default"/>
        <w:lang w:val="en-US" w:eastAsia="en-US" w:bidi="ar-SA"/>
      </w:rPr>
    </w:lvl>
    <w:lvl w:ilvl="7" w:tplc="A01027DE">
      <w:numFmt w:val="bullet"/>
      <w:lvlText w:val="•"/>
      <w:lvlJc w:val="left"/>
      <w:pPr>
        <w:ind w:left="6810" w:hanging="171"/>
      </w:pPr>
      <w:rPr>
        <w:rFonts w:hint="default"/>
        <w:lang w:val="en-US" w:eastAsia="en-US" w:bidi="ar-SA"/>
      </w:rPr>
    </w:lvl>
    <w:lvl w:ilvl="8" w:tplc="F7983C26">
      <w:numFmt w:val="bullet"/>
      <w:lvlText w:val="•"/>
      <w:lvlJc w:val="left"/>
      <w:pPr>
        <w:ind w:left="7862" w:hanging="171"/>
      </w:pPr>
      <w:rPr>
        <w:rFonts w:hint="default"/>
        <w:lang w:val="en-US" w:eastAsia="en-US" w:bidi="ar-SA"/>
      </w:rPr>
    </w:lvl>
  </w:abstractNum>
  <w:abstractNum w:abstractNumId="3" w15:restartNumberingAfterBreak="0">
    <w:nsid w:val="17F6785A"/>
    <w:multiLevelType w:val="hybridMultilevel"/>
    <w:tmpl w:val="E14847D8"/>
    <w:lvl w:ilvl="0" w:tplc="0C090001">
      <w:start w:val="1"/>
      <w:numFmt w:val="bullet"/>
      <w:lvlText w:val=""/>
      <w:lvlJc w:val="left"/>
      <w:pPr>
        <w:ind w:left="41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A276F30"/>
    <w:multiLevelType w:val="hybridMultilevel"/>
    <w:tmpl w:val="3ACACEEC"/>
    <w:lvl w:ilvl="0" w:tplc="0C090001">
      <w:start w:val="1"/>
      <w:numFmt w:val="bullet"/>
      <w:lvlText w:val=""/>
      <w:lvlJc w:val="left"/>
      <w:pPr>
        <w:ind w:left="720" w:hanging="360"/>
      </w:pPr>
      <w:rPr>
        <w:rFonts w:ascii="Symbol" w:hAnsi="Symbol" w:hint="default"/>
      </w:rPr>
    </w:lvl>
    <w:lvl w:ilvl="1" w:tplc="DB421F90">
      <w:numFmt w:val="bullet"/>
      <w:lvlText w:val="•"/>
      <w:lvlJc w:val="left"/>
      <w:pPr>
        <w:ind w:left="1470" w:hanging="390"/>
      </w:pPr>
      <w:rPr>
        <w:rFonts w:ascii="Arial" w:eastAsia="MS Mincho"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091414"/>
    <w:multiLevelType w:val="hybridMultilevel"/>
    <w:tmpl w:val="EE748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0860A6"/>
    <w:multiLevelType w:val="hybridMultilevel"/>
    <w:tmpl w:val="149E6E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B37B78"/>
    <w:multiLevelType w:val="hybridMultilevel"/>
    <w:tmpl w:val="FE908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25F6001"/>
    <w:multiLevelType w:val="hybridMultilevel"/>
    <w:tmpl w:val="9FB45578"/>
    <w:lvl w:ilvl="0" w:tplc="81785D74">
      <w:numFmt w:val="bullet"/>
      <w:lvlText w:val="-"/>
      <w:lvlJc w:val="left"/>
      <w:pPr>
        <w:ind w:left="41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305229F"/>
    <w:multiLevelType w:val="hybridMultilevel"/>
    <w:tmpl w:val="E9B08E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3256D9E"/>
    <w:multiLevelType w:val="hybridMultilevel"/>
    <w:tmpl w:val="3F68C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6524379"/>
    <w:multiLevelType w:val="hybridMultilevel"/>
    <w:tmpl w:val="FFFFFFFF"/>
    <w:lvl w:ilvl="0" w:tplc="1E449252">
      <w:start w:val="1"/>
      <w:numFmt w:val="bullet"/>
      <w:lvlText w:val=""/>
      <w:lvlJc w:val="left"/>
      <w:pPr>
        <w:ind w:left="720" w:hanging="360"/>
      </w:pPr>
      <w:rPr>
        <w:rFonts w:ascii="Symbol" w:hAnsi="Symbol" w:hint="default"/>
      </w:rPr>
    </w:lvl>
    <w:lvl w:ilvl="1" w:tplc="DD14E4CA">
      <w:start w:val="1"/>
      <w:numFmt w:val="bullet"/>
      <w:lvlText w:val="o"/>
      <w:lvlJc w:val="left"/>
      <w:pPr>
        <w:ind w:left="1440" w:hanging="360"/>
      </w:pPr>
      <w:rPr>
        <w:rFonts w:ascii="Courier New" w:hAnsi="Courier New" w:hint="default"/>
      </w:rPr>
    </w:lvl>
    <w:lvl w:ilvl="2" w:tplc="9EEEA88C">
      <w:start w:val="1"/>
      <w:numFmt w:val="bullet"/>
      <w:lvlText w:val=""/>
      <w:lvlJc w:val="left"/>
      <w:pPr>
        <w:ind w:left="2160" w:hanging="360"/>
      </w:pPr>
      <w:rPr>
        <w:rFonts w:ascii="Wingdings" w:hAnsi="Wingdings" w:hint="default"/>
      </w:rPr>
    </w:lvl>
    <w:lvl w:ilvl="3" w:tplc="ACFE013C">
      <w:start w:val="1"/>
      <w:numFmt w:val="bullet"/>
      <w:lvlText w:val=""/>
      <w:lvlJc w:val="left"/>
      <w:pPr>
        <w:ind w:left="2880" w:hanging="360"/>
      </w:pPr>
      <w:rPr>
        <w:rFonts w:ascii="Symbol" w:hAnsi="Symbol" w:hint="default"/>
      </w:rPr>
    </w:lvl>
    <w:lvl w:ilvl="4" w:tplc="BE427EC0">
      <w:start w:val="1"/>
      <w:numFmt w:val="bullet"/>
      <w:lvlText w:val="o"/>
      <w:lvlJc w:val="left"/>
      <w:pPr>
        <w:ind w:left="3600" w:hanging="360"/>
      </w:pPr>
      <w:rPr>
        <w:rFonts w:ascii="Courier New" w:hAnsi="Courier New" w:hint="default"/>
      </w:rPr>
    </w:lvl>
    <w:lvl w:ilvl="5" w:tplc="0CFC5DCC">
      <w:start w:val="1"/>
      <w:numFmt w:val="bullet"/>
      <w:lvlText w:val=""/>
      <w:lvlJc w:val="left"/>
      <w:pPr>
        <w:ind w:left="4320" w:hanging="360"/>
      </w:pPr>
      <w:rPr>
        <w:rFonts w:ascii="Wingdings" w:hAnsi="Wingdings" w:hint="default"/>
      </w:rPr>
    </w:lvl>
    <w:lvl w:ilvl="6" w:tplc="CD3E4088">
      <w:start w:val="1"/>
      <w:numFmt w:val="bullet"/>
      <w:lvlText w:val=""/>
      <w:lvlJc w:val="left"/>
      <w:pPr>
        <w:ind w:left="5040" w:hanging="360"/>
      </w:pPr>
      <w:rPr>
        <w:rFonts w:ascii="Symbol" w:hAnsi="Symbol" w:hint="default"/>
      </w:rPr>
    </w:lvl>
    <w:lvl w:ilvl="7" w:tplc="FB8A767C">
      <w:start w:val="1"/>
      <w:numFmt w:val="bullet"/>
      <w:lvlText w:val="o"/>
      <w:lvlJc w:val="left"/>
      <w:pPr>
        <w:ind w:left="5760" w:hanging="360"/>
      </w:pPr>
      <w:rPr>
        <w:rFonts w:ascii="Courier New" w:hAnsi="Courier New" w:hint="default"/>
      </w:rPr>
    </w:lvl>
    <w:lvl w:ilvl="8" w:tplc="E990E20A">
      <w:start w:val="1"/>
      <w:numFmt w:val="bullet"/>
      <w:lvlText w:val=""/>
      <w:lvlJc w:val="left"/>
      <w:pPr>
        <w:ind w:left="6480" w:hanging="360"/>
      </w:pPr>
      <w:rPr>
        <w:rFonts w:ascii="Wingdings" w:hAnsi="Wingdings" w:hint="default"/>
      </w:rPr>
    </w:lvl>
  </w:abstractNum>
  <w:abstractNum w:abstractNumId="12" w15:restartNumberingAfterBreak="0">
    <w:nsid w:val="29875326"/>
    <w:multiLevelType w:val="hybridMultilevel"/>
    <w:tmpl w:val="515CA0D8"/>
    <w:lvl w:ilvl="0" w:tplc="E9E4982C">
      <w:numFmt w:val="bullet"/>
      <w:lvlText w:val="•"/>
      <w:lvlJc w:val="left"/>
      <w:pPr>
        <w:ind w:left="750" w:hanging="39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261E59"/>
    <w:multiLevelType w:val="hybridMultilevel"/>
    <w:tmpl w:val="DF08C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B2E2EFC"/>
    <w:multiLevelType w:val="hybridMultilevel"/>
    <w:tmpl w:val="78FCF2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1007B89"/>
    <w:multiLevelType w:val="hybridMultilevel"/>
    <w:tmpl w:val="1004D2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5F53DB"/>
    <w:multiLevelType w:val="hybridMultilevel"/>
    <w:tmpl w:val="A55072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724005"/>
    <w:multiLevelType w:val="hybridMultilevel"/>
    <w:tmpl w:val="3E0A67B8"/>
    <w:lvl w:ilvl="0" w:tplc="E9E4982C">
      <w:numFmt w:val="bullet"/>
      <w:lvlText w:val="•"/>
      <w:lvlJc w:val="left"/>
      <w:pPr>
        <w:ind w:left="750" w:hanging="39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5D7F1B"/>
    <w:multiLevelType w:val="hybridMultilevel"/>
    <w:tmpl w:val="E0C0D71C"/>
    <w:lvl w:ilvl="0" w:tplc="E9E4982C">
      <w:numFmt w:val="bullet"/>
      <w:lvlText w:val="•"/>
      <w:lvlJc w:val="left"/>
      <w:pPr>
        <w:ind w:left="750" w:hanging="39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A462CE8"/>
    <w:multiLevelType w:val="hybridMultilevel"/>
    <w:tmpl w:val="FFFFFFFF"/>
    <w:lvl w:ilvl="0" w:tplc="58F89AEE">
      <w:start w:val="1"/>
      <w:numFmt w:val="bullet"/>
      <w:lvlText w:val=""/>
      <w:lvlJc w:val="left"/>
      <w:pPr>
        <w:ind w:left="720" w:hanging="360"/>
      </w:pPr>
      <w:rPr>
        <w:rFonts w:ascii="Symbol" w:hAnsi="Symbol" w:hint="default"/>
      </w:rPr>
    </w:lvl>
    <w:lvl w:ilvl="1" w:tplc="3B6CF516">
      <w:start w:val="1"/>
      <w:numFmt w:val="bullet"/>
      <w:lvlText w:val="o"/>
      <w:lvlJc w:val="left"/>
      <w:pPr>
        <w:ind w:left="1440" w:hanging="360"/>
      </w:pPr>
      <w:rPr>
        <w:rFonts w:ascii="Courier New" w:hAnsi="Courier New" w:hint="default"/>
      </w:rPr>
    </w:lvl>
    <w:lvl w:ilvl="2" w:tplc="E81E6404">
      <w:start w:val="1"/>
      <w:numFmt w:val="bullet"/>
      <w:lvlText w:val=""/>
      <w:lvlJc w:val="left"/>
      <w:pPr>
        <w:ind w:left="2160" w:hanging="360"/>
      </w:pPr>
      <w:rPr>
        <w:rFonts w:ascii="Wingdings" w:hAnsi="Wingdings" w:hint="default"/>
      </w:rPr>
    </w:lvl>
    <w:lvl w:ilvl="3" w:tplc="6C7420E0">
      <w:start w:val="1"/>
      <w:numFmt w:val="bullet"/>
      <w:lvlText w:val=""/>
      <w:lvlJc w:val="left"/>
      <w:pPr>
        <w:ind w:left="2880" w:hanging="360"/>
      </w:pPr>
      <w:rPr>
        <w:rFonts w:ascii="Symbol" w:hAnsi="Symbol" w:hint="default"/>
      </w:rPr>
    </w:lvl>
    <w:lvl w:ilvl="4" w:tplc="BDE6CA28">
      <w:start w:val="1"/>
      <w:numFmt w:val="bullet"/>
      <w:lvlText w:val="o"/>
      <w:lvlJc w:val="left"/>
      <w:pPr>
        <w:ind w:left="3600" w:hanging="360"/>
      </w:pPr>
      <w:rPr>
        <w:rFonts w:ascii="Courier New" w:hAnsi="Courier New" w:hint="default"/>
      </w:rPr>
    </w:lvl>
    <w:lvl w:ilvl="5" w:tplc="FAB20ADA">
      <w:start w:val="1"/>
      <w:numFmt w:val="bullet"/>
      <w:lvlText w:val=""/>
      <w:lvlJc w:val="left"/>
      <w:pPr>
        <w:ind w:left="4320" w:hanging="360"/>
      </w:pPr>
      <w:rPr>
        <w:rFonts w:ascii="Wingdings" w:hAnsi="Wingdings" w:hint="default"/>
      </w:rPr>
    </w:lvl>
    <w:lvl w:ilvl="6" w:tplc="8D22E93C">
      <w:start w:val="1"/>
      <w:numFmt w:val="bullet"/>
      <w:lvlText w:val=""/>
      <w:lvlJc w:val="left"/>
      <w:pPr>
        <w:ind w:left="5040" w:hanging="360"/>
      </w:pPr>
      <w:rPr>
        <w:rFonts w:ascii="Symbol" w:hAnsi="Symbol" w:hint="default"/>
      </w:rPr>
    </w:lvl>
    <w:lvl w:ilvl="7" w:tplc="69821D78">
      <w:start w:val="1"/>
      <w:numFmt w:val="bullet"/>
      <w:lvlText w:val="o"/>
      <w:lvlJc w:val="left"/>
      <w:pPr>
        <w:ind w:left="5760" w:hanging="360"/>
      </w:pPr>
      <w:rPr>
        <w:rFonts w:ascii="Courier New" w:hAnsi="Courier New" w:hint="default"/>
      </w:rPr>
    </w:lvl>
    <w:lvl w:ilvl="8" w:tplc="0E46F534">
      <w:start w:val="1"/>
      <w:numFmt w:val="bullet"/>
      <w:lvlText w:val=""/>
      <w:lvlJc w:val="left"/>
      <w:pPr>
        <w:ind w:left="6480" w:hanging="360"/>
      </w:pPr>
      <w:rPr>
        <w:rFonts w:ascii="Wingdings" w:hAnsi="Wingdings" w:hint="default"/>
      </w:rPr>
    </w:lvl>
  </w:abstractNum>
  <w:abstractNum w:abstractNumId="20" w15:restartNumberingAfterBreak="0">
    <w:nsid w:val="63562730"/>
    <w:multiLevelType w:val="hybridMultilevel"/>
    <w:tmpl w:val="2B025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32BC8F0"/>
    <w:multiLevelType w:val="hybridMultilevel"/>
    <w:tmpl w:val="FFFFFFFF"/>
    <w:lvl w:ilvl="0" w:tplc="37646C2C">
      <w:start w:val="1"/>
      <w:numFmt w:val="bullet"/>
      <w:lvlText w:val=""/>
      <w:lvlJc w:val="left"/>
      <w:pPr>
        <w:ind w:left="720" w:hanging="360"/>
      </w:pPr>
      <w:rPr>
        <w:rFonts w:ascii="Symbol" w:hAnsi="Symbol" w:hint="default"/>
      </w:rPr>
    </w:lvl>
    <w:lvl w:ilvl="1" w:tplc="681C926A">
      <w:start w:val="1"/>
      <w:numFmt w:val="bullet"/>
      <w:lvlText w:val="o"/>
      <w:lvlJc w:val="left"/>
      <w:pPr>
        <w:ind w:left="1440" w:hanging="360"/>
      </w:pPr>
      <w:rPr>
        <w:rFonts w:ascii="Courier New" w:hAnsi="Courier New" w:hint="default"/>
      </w:rPr>
    </w:lvl>
    <w:lvl w:ilvl="2" w:tplc="69AEBFB2">
      <w:start w:val="1"/>
      <w:numFmt w:val="bullet"/>
      <w:lvlText w:val=""/>
      <w:lvlJc w:val="left"/>
      <w:pPr>
        <w:ind w:left="2160" w:hanging="360"/>
      </w:pPr>
      <w:rPr>
        <w:rFonts w:ascii="Wingdings" w:hAnsi="Wingdings" w:hint="default"/>
      </w:rPr>
    </w:lvl>
    <w:lvl w:ilvl="3" w:tplc="949A52CC">
      <w:start w:val="1"/>
      <w:numFmt w:val="bullet"/>
      <w:lvlText w:val=""/>
      <w:lvlJc w:val="left"/>
      <w:pPr>
        <w:ind w:left="2880" w:hanging="360"/>
      </w:pPr>
      <w:rPr>
        <w:rFonts w:ascii="Symbol" w:hAnsi="Symbol" w:hint="default"/>
      </w:rPr>
    </w:lvl>
    <w:lvl w:ilvl="4" w:tplc="B29E0A2A">
      <w:start w:val="1"/>
      <w:numFmt w:val="bullet"/>
      <w:lvlText w:val="o"/>
      <w:lvlJc w:val="left"/>
      <w:pPr>
        <w:ind w:left="3600" w:hanging="360"/>
      </w:pPr>
      <w:rPr>
        <w:rFonts w:ascii="Courier New" w:hAnsi="Courier New" w:hint="default"/>
      </w:rPr>
    </w:lvl>
    <w:lvl w:ilvl="5" w:tplc="4A16C69E">
      <w:start w:val="1"/>
      <w:numFmt w:val="bullet"/>
      <w:lvlText w:val=""/>
      <w:lvlJc w:val="left"/>
      <w:pPr>
        <w:ind w:left="4320" w:hanging="360"/>
      </w:pPr>
      <w:rPr>
        <w:rFonts w:ascii="Wingdings" w:hAnsi="Wingdings" w:hint="default"/>
      </w:rPr>
    </w:lvl>
    <w:lvl w:ilvl="6" w:tplc="458C666E">
      <w:start w:val="1"/>
      <w:numFmt w:val="bullet"/>
      <w:lvlText w:val=""/>
      <w:lvlJc w:val="left"/>
      <w:pPr>
        <w:ind w:left="5040" w:hanging="360"/>
      </w:pPr>
      <w:rPr>
        <w:rFonts w:ascii="Symbol" w:hAnsi="Symbol" w:hint="default"/>
      </w:rPr>
    </w:lvl>
    <w:lvl w:ilvl="7" w:tplc="E51C12BC">
      <w:start w:val="1"/>
      <w:numFmt w:val="bullet"/>
      <w:lvlText w:val="o"/>
      <w:lvlJc w:val="left"/>
      <w:pPr>
        <w:ind w:left="5760" w:hanging="360"/>
      </w:pPr>
      <w:rPr>
        <w:rFonts w:ascii="Courier New" w:hAnsi="Courier New" w:hint="default"/>
      </w:rPr>
    </w:lvl>
    <w:lvl w:ilvl="8" w:tplc="1954326A">
      <w:start w:val="1"/>
      <w:numFmt w:val="bullet"/>
      <w:lvlText w:val=""/>
      <w:lvlJc w:val="left"/>
      <w:pPr>
        <w:ind w:left="6480" w:hanging="360"/>
      </w:pPr>
      <w:rPr>
        <w:rFonts w:ascii="Wingdings" w:hAnsi="Wingdings" w:hint="default"/>
      </w:rPr>
    </w:lvl>
  </w:abstractNum>
  <w:abstractNum w:abstractNumId="22" w15:restartNumberingAfterBreak="0">
    <w:nsid w:val="7AE61104"/>
    <w:multiLevelType w:val="hybridMultilevel"/>
    <w:tmpl w:val="EB222D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B4E2C67"/>
    <w:multiLevelType w:val="hybridMultilevel"/>
    <w:tmpl w:val="54A8159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4" w15:restartNumberingAfterBreak="0">
    <w:nsid w:val="7DC94C0C"/>
    <w:multiLevelType w:val="hybridMultilevel"/>
    <w:tmpl w:val="E7C04E54"/>
    <w:lvl w:ilvl="0" w:tplc="69265734">
      <w:start w:val="1"/>
      <w:numFmt w:val="bullet"/>
      <w:pStyle w:val="bulleted"/>
      <w:lvlText w:val=""/>
      <w:lvlJc w:val="left"/>
      <w:pPr>
        <w:tabs>
          <w:tab w:val="num" w:pos="360"/>
        </w:tabs>
        <w:ind w:left="360" w:hanging="360"/>
      </w:pPr>
      <w:rPr>
        <w:rFonts w:ascii="Wingdings" w:hAnsi="Wingdings" w:hint="default"/>
        <w:color w:val="auto"/>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1769E7"/>
    <w:multiLevelType w:val="hybridMultilevel"/>
    <w:tmpl w:val="A31C1224"/>
    <w:lvl w:ilvl="0" w:tplc="81785D74">
      <w:numFmt w:val="bullet"/>
      <w:lvlText w:val="-"/>
      <w:lvlJc w:val="left"/>
      <w:pPr>
        <w:ind w:left="410" w:hanging="360"/>
      </w:pPr>
      <w:rPr>
        <w:rFonts w:ascii="Arial" w:eastAsiaTheme="minorEastAsia" w:hAnsi="Arial" w:cs="Arial" w:hint="default"/>
      </w:rPr>
    </w:lvl>
    <w:lvl w:ilvl="1" w:tplc="0C090003" w:tentative="1">
      <w:start w:val="1"/>
      <w:numFmt w:val="bullet"/>
      <w:lvlText w:val="o"/>
      <w:lvlJc w:val="left"/>
      <w:pPr>
        <w:ind w:left="1130" w:hanging="360"/>
      </w:pPr>
      <w:rPr>
        <w:rFonts w:ascii="Courier New" w:hAnsi="Courier New" w:cs="Courier New" w:hint="default"/>
      </w:rPr>
    </w:lvl>
    <w:lvl w:ilvl="2" w:tplc="0C090005" w:tentative="1">
      <w:start w:val="1"/>
      <w:numFmt w:val="bullet"/>
      <w:lvlText w:val=""/>
      <w:lvlJc w:val="left"/>
      <w:pPr>
        <w:ind w:left="1850" w:hanging="360"/>
      </w:pPr>
      <w:rPr>
        <w:rFonts w:ascii="Wingdings" w:hAnsi="Wingdings" w:hint="default"/>
      </w:rPr>
    </w:lvl>
    <w:lvl w:ilvl="3" w:tplc="0C090001" w:tentative="1">
      <w:start w:val="1"/>
      <w:numFmt w:val="bullet"/>
      <w:lvlText w:val=""/>
      <w:lvlJc w:val="left"/>
      <w:pPr>
        <w:ind w:left="2570" w:hanging="360"/>
      </w:pPr>
      <w:rPr>
        <w:rFonts w:ascii="Symbol" w:hAnsi="Symbol" w:hint="default"/>
      </w:rPr>
    </w:lvl>
    <w:lvl w:ilvl="4" w:tplc="0C090003" w:tentative="1">
      <w:start w:val="1"/>
      <w:numFmt w:val="bullet"/>
      <w:lvlText w:val="o"/>
      <w:lvlJc w:val="left"/>
      <w:pPr>
        <w:ind w:left="3290" w:hanging="360"/>
      </w:pPr>
      <w:rPr>
        <w:rFonts w:ascii="Courier New" w:hAnsi="Courier New" w:cs="Courier New" w:hint="default"/>
      </w:rPr>
    </w:lvl>
    <w:lvl w:ilvl="5" w:tplc="0C090005" w:tentative="1">
      <w:start w:val="1"/>
      <w:numFmt w:val="bullet"/>
      <w:lvlText w:val=""/>
      <w:lvlJc w:val="left"/>
      <w:pPr>
        <w:ind w:left="4010" w:hanging="360"/>
      </w:pPr>
      <w:rPr>
        <w:rFonts w:ascii="Wingdings" w:hAnsi="Wingdings" w:hint="default"/>
      </w:rPr>
    </w:lvl>
    <w:lvl w:ilvl="6" w:tplc="0C090001" w:tentative="1">
      <w:start w:val="1"/>
      <w:numFmt w:val="bullet"/>
      <w:lvlText w:val=""/>
      <w:lvlJc w:val="left"/>
      <w:pPr>
        <w:ind w:left="4730" w:hanging="360"/>
      </w:pPr>
      <w:rPr>
        <w:rFonts w:ascii="Symbol" w:hAnsi="Symbol" w:hint="default"/>
      </w:rPr>
    </w:lvl>
    <w:lvl w:ilvl="7" w:tplc="0C090003" w:tentative="1">
      <w:start w:val="1"/>
      <w:numFmt w:val="bullet"/>
      <w:lvlText w:val="o"/>
      <w:lvlJc w:val="left"/>
      <w:pPr>
        <w:ind w:left="5450" w:hanging="360"/>
      </w:pPr>
      <w:rPr>
        <w:rFonts w:ascii="Courier New" w:hAnsi="Courier New" w:cs="Courier New" w:hint="default"/>
      </w:rPr>
    </w:lvl>
    <w:lvl w:ilvl="8" w:tplc="0C090005" w:tentative="1">
      <w:start w:val="1"/>
      <w:numFmt w:val="bullet"/>
      <w:lvlText w:val=""/>
      <w:lvlJc w:val="left"/>
      <w:pPr>
        <w:ind w:left="6170" w:hanging="360"/>
      </w:pPr>
      <w:rPr>
        <w:rFonts w:ascii="Wingdings" w:hAnsi="Wingdings" w:hint="default"/>
      </w:rPr>
    </w:lvl>
  </w:abstractNum>
  <w:num w:numId="1" w16cid:durableId="1865751992">
    <w:abstractNumId w:val="19"/>
  </w:num>
  <w:num w:numId="2" w16cid:durableId="416564534">
    <w:abstractNumId w:val="11"/>
  </w:num>
  <w:num w:numId="3" w16cid:durableId="667635141">
    <w:abstractNumId w:val="24"/>
  </w:num>
  <w:num w:numId="4" w16cid:durableId="1084570563">
    <w:abstractNumId w:val="2"/>
  </w:num>
  <w:num w:numId="5" w16cid:durableId="901595981">
    <w:abstractNumId w:val="15"/>
  </w:num>
  <w:num w:numId="6" w16cid:durableId="1733964026">
    <w:abstractNumId w:val="21"/>
  </w:num>
  <w:num w:numId="7" w16cid:durableId="811094172">
    <w:abstractNumId w:val="25"/>
  </w:num>
  <w:num w:numId="8" w16cid:durableId="1879657110">
    <w:abstractNumId w:val="8"/>
  </w:num>
  <w:num w:numId="9" w16cid:durableId="1525558427">
    <w:abstractNumId w:val="3"/>
  </w:num>
  <w:num w:numId="10" w16cid:durableId="319232188">
    <w:abstractNumId w:val="5"/>
  </w:num>
  <w:num w:numId="11" w16cid:durableId="1602641029">
    <w:abstractNumId w:val="4"/>
  </w:num>
  <w:num w:numId="12" w16cid:durableId="1013343632">
    <w:abstractNumId w:val="7"/>
  </w:num>
  <w:num w:numId="13" w16cid:durableId="920483228">
    <w:abstractNumId w:val="10"/>
  </w:num>
  <w:num w:numId="14" w16cid:durableId="1720320179">
    <w:abstractNumId w:val="22"/>
  </w:num>
  <w:num w:numId="15" w16cid:durableId="1668635389">
    <w:abstractNumId w:val="17"/>
  </w:num>
  <w:num w:numId="16" w16cid:durableId="1098451976">
    <w:abstractNumId w:val="18"/>
  </w:num>
  <w:num w:numId="17" w16cid:durableId="1858621115">
    <w:abstractNumId w:val="12"/>
  </w:num>
  <w:num w:numId="18" w16cid:durableId="1402170659">
    <w:abstractNumId w:val="13"/>
  </w:num>
  <w:num w:numId="19" w16cid:durableId="675569997">
    <w:abstractNumId w:val="9"/>
  </w:num>
  <w:num w:numId="20" w16cid:durableId="560017288">
    <w:abstractNumId w:val="16"/>
  </w:num>
  <w:num w:numId="21" w16cid:durableId="512960684">
    <w:abstractNumId w:val="23"/>
  </w:num>
  <w:num w:numId="22" w16cid:durableId="1843354061">
    <w:abstractNumId w:val="20"/>
  </w:num>
  <w:num w:numId="23" w16cid:durableId="262230392">
    <w:abstractNumId w:val="6"/>
  </w:num>
  <w:num w:numId="24" w16cid:durableId="1512256799">
    <w:abstractNumId w:val="14"/>
  </w:num>
  <w:num w:numId="25" w16cid:durableId="2095197183">
    <w:abstractNumId w:val="0"/>
  </w:num>
  <w:num w:numId="26" w16cid:durableId="14554445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639"/>
    <w:rsid w:val="00000038"/>
    <w:rsid w:val="00004E1A"/>
    <w:rsid w:val="000052F8"/>
    <w:rsid w:val="000069F6"/>
    <w:rsid w:val="000119A2"/>
    <w:rsid w:val="00011C67"/>
    <w:rsid w:val="000178CF"/>
    <w:rsid w:val="0002177F"/>
    <w:rsid w:val="00035162"/>
    <w:rsid w:val="0003626E"/>
    <w:rsid w:val="000365C7"/>
    <w:rsid w:val="00041700"/>
    <w:rsid w:val="00042253"/>
    <w:rsid w:val="00045BF4"/>
    <w:rsid w:val="00047337"/>
    <w:rsid w:val="000502E3"/>
    <w:rsid w:val="00056B3F"/>
    <w:rsid w:val="00062822"/>
    <w:rsid w:val="00064CF2"/>
    <w:rsid w:val="00075AEE"/>
    <w:rsid w:val="000772A7"/>
    <w:rsid w:val="00077F36"/>
    <w:rsid w:val="000805F2"/>
    <w:rsid w:val="0008346D"/>
    <w:rsid w:val="00083DCE"/>
    <w:rsid w:val="00083F17"/>
    <w:rsid w:val="00084538"/>
    <w:rsid w:val="00084800"/>
    <w:rsid w:val="00090104"/>
    <w:rsid w:val="00090131"/>
    <w:rsid w:val="00090EB8"/>
    <w:rsid w:val="00091827"/>
    <w:rsid w:val="0009316E"/>
    <w:rsid w:val="0009399B"/>
    <w:rsid w:val="00095F77"/>
    <w:rsid w:val="000A1531"/>
    <w:rsid w:val="000A5009"/>
    <w:rsid w:val="000A6309"/>
    <w:rsid w:val="000A7068"/>
    <w:rsid w:val="000B4559"/>
    <w:rsid w:val="000C2706"/>
    <w:rsid w:val="000C4489"/>
    <w:rsid w:val="000D38DE"/>
    <w:rsid w:val="000D3EED"/>
    <w:rsid w:val="000D4BAC"/>
    <w:rsid w:val="000E6EDF"/>
    <w:rsid w:val="000E7CEF"/>
    <w:rsid w:val="000F0BD9"/>
    <w:rsid w:val="000F4DD2"/>
    <w:rsid w:val="000F59E8"/>
    <w:rsid w:val="001055CB"/>
    <w:rsid w:val="00107DB5"/>
    <w:rsid w:val="00112693"/>
    <w:rsid w:val="00114049"/>
    <w:rsid w:val="001149B2"/>
    <w:rsid w:val="00114B68"/>
    <w:rsid w:val="00122098"/>
    <w:rsid w:val="001221A2"/>
    <w:rsid w:val="0012315F"/>
    <w:rsid w:val="001231F1"/>
    <w:rsid w:val="00123C0A"/>
    <w:rsid w:val="0013222D"/>
    <w:rsid w:val="00135377"/>
    <w:rsid w:val="00142DD1"/>
    <w:rsid w:val="001434CA"/>
    <w:rsid w:val="00144035"/>
    <w:rsid w:val="0014618E"/>
    <w:rsid w:val="00146E52"/>
    <w:rsid w:val="00147273"/>
    <w:rsid w:val="00150DF9"/>
    <w:rsid w:val="001513C9"/>
    <w:rsid w:val="0016686C"/>
    <w:rsid w:val="00167EA3"/>
    <w:rsid w:val="00171921"/>
    <w:rsid w:val="0017303C"/>
    <w:rsid w:val="00173D03"/>
    <w:rsid w:val="00176841"/>
    <w:rsid w:val="001836CD"/>
    <w:rsid w:val="00186DE8"/>
    <w:rsid w:val="00187EC0"/>
    <w:rsid w:val="001919EF"/>
    <w:rsid w:val="00191C5E"/>
    <w:rsid w:val="00191D14"/>
    <w:rsid w:val="00193674"/>
    <w:rsid w:val="001A20AD"/>
    <w:rsid w:val="001A46D3"/>
    <w:rsid w:val="001A4DB5"/>
    <w:rsid w:val="001B0120"/>
    <w:rsid w:val="001B3CFA"/>
    <w:rsid w:val="001B47EB"/>
    <w:rsid w:val="001C3FF0"/>
    <w:rsid w:val="001C58AC"/>
    <w:rsid w:val="001C684F"/>
    <w:rsid w:val="001D0F05"/>
    <w:rsid w:val="001D26E5"/>
    <w:rsid w:val="001D7364"/>
    <w:rsid w:val="001E0005"/>
    <w:rsid w:val="001E258D"/>
    <w:rsid w:val="001E6F05"/>
    <w:rsid w:val="001F1ED1"/>
    <w:rsid w:val="001F6FE2"/>
    <w:rsid w:val="001F78F4"/>
    <w:rsid w:val="002043E8"/>
    <w:rsid w:val="00204D65"/>
    <w:rsid w:val="002064B6"/>
    <w:rsid w:val="00214E53"/>
    <w:rsid w:val="00215169"/>
    <w:rsid w:val="0021553D"/>
    <w:rsid w:val="002244C6"/>
    <w:rsid w:val="00225982"/>
    <w:rsid w:val="0022745E"/>
    <w:rsid w:val="00227DD9"/>
    <w:rsid w:val="00231F3D"/>
    <w:rsid w:val="00234363"/>
    <w:rsid w:val="0023444C"/>
    <w:rsid w:val="00237788"/>
    <w:rsid w:val="00250178"/>
    <w:rsid w:val="0025571C"/>
    <w:rsid w:val="002568FE"/>
    <w:rsid w:val="0026661C"/>
    <w:rsid w:val="00266B5B"/>
    <w:rsid w:val="00272753"/>
    <w:rsid w:val="00273A09"/>
    <w:rsid w:val="00280BFE"/>
    <w:rsid w:val="00280E59"/>
    <w:rsid w:val="0028297A"/>
    <w:rsid w:val="002836AF"/>
    <w:rsid w:val="00283D15"/>
    <w:rsid w:val="00286445"/>
    <w:rsid w:val="00297BD4"/>
    <w:rsid w:val="002A37B1"/>
    <w:rsid w:val="002B0A73"/>
    <w:rsid w:val="002B1EA7"/>
    <w:rsid w:val="002B1F3E"/>
    <w:rsid w:val="002B5533"/>
    <w:rsid w:val="002B5B75"/>
    <w:rsid w:val="002B6901"/>
    <w:rsid w:val="002C4680"/>
    <w:rsid w:val="002D0CD0"/>
    <w:rsid w:val="002D10F3"/>
    <w:rsid w:val="002D17C1"/>
    <w:rsid w:val="002D2245"/>
    <w:rsid w:val="002E4D3E"/>
    <w:rsid w:val="002E4EDB"/>
    <w:rsid w:val="002F0836"/>
    <w:rsid w:val="00300987"/>
    <w:rsid w:val="0030360E"/>
    <w:rsid w:val="00317F22"/>
    <w:rsid w:val="0031C92A"/>
    <w:rsid w:val="0032040E"/>
    <w:rsid w:val="0032382A"/>
    <w:rsid w:val="00325154"/>
    <w:rsid w:val="00330963"/>
    <w:rsid w:val="003329EC"/>
    <w:rsid w:val="003345DC"/>
    <w:rsid w:val="00337CE4"/>
    <w:rsid w:val="00341903"/>
    <w:rsid w:val="00341F67"/>
    <w:rsid w:val="003427BA"/>
    <w:rsid w:val="00342E4C"/>
    <w:rsid w:val="00351021"/>
    <w:rsid w:val="0035230A"/>
    <w:rsid w:val="003533E9"/>
    <w:rsid w:val="00353AA0"/>
    <w:rsid w:val="00354487"/>
    <w:rsid w:val="00355767"/>
    <w:rsid w:val="00355C9F"/>
    <w:rsid w:val="003651B2"/>
    <w:rsid w:val="00365734"/>
    <w:rsid w:val="00366053"/>
    <w:rsid w:val="0037439D"/>
    <w:rsid w:val="0037520D"/>
    <w:rsid w:val="00376033"/>
    <w:rsid w:val="00377AC6"/>
    <w:rsid w:val="0038304E"/>
    <w:rsid w:val="003876D0"/>
    <w:rsid w:val="00392762"/>
    <w:rsid w:val="0039718C"/>
    <w:rsid w:val="003A05FC"/>
    <w:rsid w:val="003A3470"/>
    <w:rsid w:val="003A4C26"/>
    <w:rsid w:val="003A76E8"/>
    <w:rsid w:val="003B27D4"/>
    <w:rsid w:val="003B2D99"/>
    <w:rsid w:val="003B7D49"/>
    <w:rsid w:val="003C479A"/>
    <w:rsid w:val="003C7A47"/>
    <w:rsid w:val="003D0F5F"/>
    <w:rsid w:val="003D5D7A"/>
    <w:rsid w:val="003E001F"/>
    <w:rsid w:val="003E308B"/>
    <w:rsid w:val="003E44F1"/>
    <w:rsid w:val="003E5E9E"/>
    <w:rsid w:val="003F627A"/>
    <w:rsid w:val="004005F0"/>
    <w:rsid w:val="00406390"/>
    <w:rsid w:val="00406FDC"/>
    <w:rsid w:val="00411512"/>
    <w:rsid w:val="00413D21"/>
    <w:rsid w:val="004250FD"/>
    <w:rsid w:val="004303CE"/>
    <w:rsid w:val="00430CF2"/>
    <w:rsid w:val="00431B33"/>
    <w:rsid w:val="0043553A"/>
    <w:rsid w:val="00437331"/>
    <w:rsid w:val="0044394B"/>
    <w:rsid w:val="00445AAB"/>
    <w:rsid w:val="004477C7"/>
    <w:rsid w:val="00450712"/>
    <w:rsid w:val="00454034"/>
    <w:rsid w:val="00470506"/>
    <w:rsid w:val="00470ACE"/>
    <w:rsid w:val="00476484"/>
    <w:rsid w:val="004841EC"/>
    <w:rsid w:val="00494AE1"/>
    <w:rsid w:val="00496AA4"/>
    <w:rsid w:val="004A368C"/>
    <w:rsid w:val="004A67EF"/>
    <w:rsid w:val="004B1274"/>
    <w:rsid w:val="004C0708"/>
    <w:rsid w:val="004C21BD"/>
    <w:rsid w:val="004C5EE4"/>
    <w:rsid w:val="004C71F4"/>
    <w:rsid w:val="004D1B58"/>
    <w:rsid w:val="004D32B8"/>
    <w:rsid w:val="004D4E39"/>
    <w:rsid w:val="004D714F"/>
    <w:rsid w:val="004E59B1"/>
    <w:rsid w:val="004E6F55"/>
    <w:rsid w:val="004F0303"/>
    <w:rsid w:val="004F4147"/>
    <w:rsid w:val="004F4C15"/>
    <w:rsid w:val="004F69E7"/>
    <w:rsid w:val="004F7131"/>
    <w:rsid w:val="005027D1"/>
    <w:rsid w:val="00504620"/>
    <w:rsid w:val="005070F8"/>
    <w:rsid w:val="005106DC"/>
    <w:rsid w:val="00513999"/>
    <w:rsid w:val="0051414A"/>
    <w:rsid w:val="00514D4B"/>
    <w:rsid w:val="00515107"/>
    <w:rsid w:val="005161F6"/>
    <w:rsid w:val="00523362"/>
    <w:rsid w:val="0052490E"/>
    <w:rsid w:val="005268A0"/>
    <w:rsid w:val="00534235"/>
    <w:rsid w:val="0053491B"/>
    <w:rsid w:val="00534FFF"/>
    <w:rsid w:val="00536C91"/>
    <w:rsid w:val="0054481D"/>
    <w:rsid w:val="005505C0"/>
    <w:rsid w:val="00553409"/>
    <w:rsid w:val="005542E6"/>
    <w:rsid w:val="005570D8"/>
    <w:rsid w:val="005626E6"/>
    <w:rsid w:val="005647B4"/>
    <w:rsid w:val="00565549"/>
    <w:rsid w:val="00565645"/>
    <w:rsid w:val="005666A3"/>
    <w:rsid w:val="00572BE7"/>
    <w:rsid w:val="005748C5"/>
    <w:rsid w:val="0059157D"/>
    <w:rsid w:val="00591E02"/>
    <w:rsid w:val="005921E7"/>
    <w:rsid w:val="005960E7"/>
    <w:rsid w:val="005A04F8"/>
    <w:rsid w:val="005A0A8F"/>
    <w:rsid w:val="005A1A3D"/>
    <w:rsid w:val="005A2F70"/>
    <w:rsid w:val="005A4B62"/>
    <w:rsid w:val="005A63CE"/>
    <w:rsid w:val="005C2B9D"/>
    <w:rsid w:val="005C5FE2"/>
    <w:rsid w:val="005C607D"/>
    <w:rsid w:val="005D21A2"/>
    <w:rsid w:val="005E2768"/>
    <w:rsid w:val="005E284D"/>
    <w:rsid w:val="005E3072"/>
    <w:rsid w:val="005E3D2D"/>
    <w:rsid w:val="005E5A38"/>
    <w:rsid w:val="005F1708"/>
    <w:rsid w:val="005F26A7"/>
    <w:rsid w:val="0060177E"/>
    <w:rsid w:val="006021FC"/>
    <w:rsid w:val="006044F2"/>
    <w:rsid w:val="00612611"/>
    <w:rsid w:val="00613AB5"/>
    <w:rsid w:val="0061508E"/>
    <w:rsid w:val="00624554"/>
    <w:rsid w:val="0062513B"/>
    <w:rsid w:val="00642529"/>
    <w:rsid w:val="006453ED"/>
    <w:rsid w:val="0064652F"/>
    <w:rsid w:val="00646777"/>
    <w:rsid w:val="006534B6"/>
    <w:rsid w:val="006541CB"/>
    <w:rsid w:val="006557D5"/>
    <w:rsid w:val="00663F16"/>
    <w:rsid w:val="006674D7"/>
    <w:rsid w:val="00667829"/>
    <w:rsid w:val="006716AD"/>
    <w:rsid w:val="006771BC"/>
    <w:rsid w:val="00683C74"/>
    <w:rsid w:val="006928DC"/>
    <w:rsid w:val="0069542E"/>
    <w:rsid w:val="006A6814"/>
    <w:rsid w:val="006B3AB0"/>
    <w:rsid w:val="006C03B3"/>
    <w:rsid w:val="006C03CC"/>
    <w:rsid w:val="006C0921"/>
    <w:rsid w:val="006C1B74"/>
    <w:rsid w:val="006C1C92"/>
    <w:rsid w:val="006C4F01"/>
    <w:rsid w:val="006C6AF7"/>
    <w:rsid w:val="006C796C"/>
    <w:rsid w:val="006D2D8E"/>
    <w:rsid w:val="006D3BF0"/>
    <w:rsid w:val="006D4706"/>
    <w:rsid w:val="006D7841"/>
    <w:rsid w:val="006E62CC"/>
    <w:rsid w:val="006F6BFB"/>
    <w:rsid w:val="007001FF"/>
    <w:rsid w:val="0070152E"/>
    <w:rsid w:val="00701E42"/>
    <w:rsid w:val="00702391"/>
    <w:rsid w:val="00704FE9"/>
    <w:rsid w:val="00707495"/>
    <w:rsid w:val="00712E15"/>
    <w:rsid w:val="007163F6"/>
    <w:rsid w:val="00716A71"/>
    <w:rsid w:val="0072764C"/>
    <w:rsid w:val="007278CE"/>
    <w:rsid w:val="00732520"/>
    <w:rsid w:val="007360EE"/>
    <w:rsid w:val="007425D8"/>
    <w:rsid w:val="00743485"/>
    <w:rsid w:val="00746EF4"/>
    <w:rsid w:val="00747E59"/>
    <w:rsid w:val="00750FB6"/>
    <w:rsid w:val="00762371"/>
    <w:rsid w:val="007741C3"/>
    <w:rsid w:val="00775140"/>
    <w:rsid w:val="0078026C"/>
    <w:rsid w:val="00781AF2"/>
    <w:rsid w:val="007839FD"/>
    <w:rsid w:val="00785423"/>
    <w:rsid w:val="00790FD5"/>
    <w:rsid w:val="0079716C"/>
    <w:rsid w:val="007A062D"/>
    <w:rsid w:val="007A1070"/>
    <w:rsid w:val="007A2244"/>
    <w:rsid w:val="007A7092"/>
    <w:rsid w:val="007A7591"/>
    <w:rsid w:val="007B06D0"/>
    <w:rsid w:val="007B5E78"/>
    <w:rsid w:val="007B6B92"/>
    <w:rsid w:val="007B76CB"/>
    <w:rsid w:val="007B7A9C"/>
    <w:rsid w:val="007C4D4B"/>
    <w:rsid w:val="007D6FBA"/>
    <w:rsid w:val="007E1FC2"/>
    <w:rsid w:val="007E3679"/>
    <w:rsid w:val="007E6815"/>
    <w:rsid w:val="007F3FEA"/>
    <w:rsid w:val="007F68AA"/>
    <w:rsid w:val="007F6A1C"/>
    <w:rsid w:val="007F752C"/>
    <w:rsid w:val="00803824"/>
    <w:rsid w:val="008072D2"/>
    <w:rsid w:val="008102FF"/>
    <w:rsid w:val="00811C12"/>
    <w:rsid w:val="008132C8"/>
    <w:rsid w:val="008152C7"/>
    <w:rsid w:val="0081619F"/>
    <w:rsid w:val="008224A6"/>
    <w:rsid w:val="00824011"/>
    <w:rsid w:val="00826E89"/>
    <w:rsid w:val="0083050E"/>
    <w:rsid w:val="00833087"/>
    <w:rsid w:val="00833665"/>
    <w:rsid w:val="00836C52"/>
    <w:rsid w:val="00836D97"/>
    <w:rsid w:val="008407B3"/>
    <w:rsid w:val="008407F0"/>
    <w:rsid w:val="00844B13"/>
    <w:rsid w:val="0085727C"/>
    <w:rsid w:val="00862E8F"/>
    <w:rsid w:val="00866029"/>
    <w:rsid w:val="00871B20"/>
    <w:rsid w:val="00873390"/>
    <w:rsid w:val="008747DD"/>
    <w:rsid w:val="00874CCE"/>
    <w:rsid w:val="008766AB"/>
    <w:rsid w:val="008828FD"/>
    <w:rsid w:val="00882F5B"/>
    <w:rsid w:val="00883E6A"/>
    <w:rsid w:val="00885C48"/>
    <w:rsid w:val="008876E8"/>
    <w:rsid w:val="00894D0C"/>
    <w:rsid w:val="00894D9F"/>
    <w:rsid w:val="008950B8"/>
    <w:rsid w:val="008A263B"/>
    <w:rsid w:val="008A32AA"/>
    <w:rsid w:val="008B342E"/>
    <w:rsid w:val="008B521A"/>
    <w:rsid w:val="008B5D94"/>
    <w:rsid w:val="008B6018"/>
    <w:rsid w:val="008C4CFB"/>
    <w:rsid w:val="008C61AA"/>
    <w:rsid w:val="008D0387"/>
    <w:rsid w:val="008D334E"/>
    <w:rsid w:val="008D6759"/>
    <w:rsid w:val="008E0D5B"/>
    <w:rsid w:val="008E26F3"/>
    <w:rsid w:val="008F2B4D"/>
    <w:rsid w:val="008F2BBD"/>
    <w:rsid w:val="008F4F6B"/>
    <w:rsid w:val="00901CB3"/>
    <w:rsid w:val="00905C15"/>
    <w:rsid w:val="00911F9E"/>
    <w:rsid w:val="009146DB"/>
    <w:rsid w:val="009214D7"/>
    <w:rsid w:val="00921C65"/>
    <w:rsid w:val="009232FB"/>
    <w:rsid w:val="00924F8B"/>
    <w:rsid w:val="00927C9B"/>
    <w:rsid w:val="00933399"/>
    <w:rsid w:val="00935513"/>
    <w:rsid w:val="00942D7E"/>
    <w:rsid w:val="00944DD9"/>
    <w:rsid w:val="00944E59"/>
    <w:rsid w:val="00952ED9"/>
    <w:rsid w:val="00953DA4"/>
    <w:rsid w:val="00954361"/>
    <w:rsid w:val="00955C65"/>
    <w:rsid w:val="00957380"/>
    <w:rsid w:val="00961145"/>
    <w:rsid w:val="009637F8"/>
    <w:rsid w:val="0096544C"/>
    <w:rsid w:val="00966C51"/>
    <w:rsid w:val="00967445"/>
    <w:rsid w:val="00975F00"/>
    <w:rsid w:val="00975FDB"/>
    <w:rsid w:val="00976E8F"/>
    <w:rsid w:val="009844DA"/>
    <w:rsid w:val="009855C8"/>
    <w:rsid w:val="00985AA6"/>
    <w:rsid w:val="00992D7A"/>
    <w:rsid w:val="00993FBA"/>
    <w:rsid w:val="00995640"/>
    <w:rsid w:val="009A208A"/>
    <w:rsid w:val="009A2C99"/>
    <w:rsid w:val="009B666E"/>
    <w:rsid w:val="009B6779"/>
    <w:rsid w:val="009C1948"/>
    <w:rsid w:val="009C1F11"/>
    <w:rsid w:val="009C2BAE"/>
    <w:rsid w:val="009C3751"/>
    <w:rsid w:val="009C453E"/>
    <w:rsid w:val="009C56D4"/>
    <w:rsid w:val="009D5BF5"/>
    <w:rsid w:val="009E0F68"/>
    <w:rsid w:val="009E48B5"/>
    <w:rsid w:val="009E5D70"/>
    <w:rsid w:val="009E5F1B"/>
    <w:rsid w:val="009E63F0"/>
    <w:rsid w:val="009E67F9"/>
    <w:rsid w:val="009F411E"/>
    <w:rsid w:val="009F7263"/>
    <w:rsid w:val="009F7330"/>
    <w:rsid w:val="009F7FAF"/>
    <w:rsid w:val="00A0463D"/>
    <w:rsid w:val="00A055E6"/>
    <w:rsid w:val="00A075F9"/>
    <w:rsid w:val="00A07994"/>
    <w:rsid w:val="00A1084A"/>
    <w:rsid w:val="00A10D8E"/>
    <w:rsid w:val="00A146D5"/>
    <w:rsid w:val="00A14DE8"/>
    <w:rsid w:val="00A24AC2"/>
    <w:rsid w:val="00A252C4"/>
    <w:rsid w:val="00A26699"/>
    <w:rsid w:val="00A40899"/>
    <w:rsid w:val="00A4186C"/>
    <w:rsid w:val="00A42516"/>
    <w:rsid w:val="00A42A39"/>
    <w:rsid w:val="00A471E6"/>
    <w:rsid w:val="00A5044F"/>
    <w:rsid w:val="00A513DD"/>
    <w:rsid w:val="00A51D23"/>
    <w:rsid w:val="00A54741"/>
    <w:rsid w:val="00A574E6"/>
    <w:rsid w:val="00A655F3"/>
    <w:rsid w:val="00A657DD"/>
    <w:rsid w:val="00A72247"/>
    <w:rsid w:val="00A73EDA"/>
    <w:rsid w:val="00A76005"/>
    <w:rsid w:val="00A97101"/>
    <w:rsid w:val="00A97BD3"/>
    <w:rsid w:val="00AB0CB1"/>
    <w:rsid w:val="00AB15D7"/>
    <w:rsid w:val="00AC4D4A"/>
    <w:rsid w:val="00AD0969"/>
    <w:rsid w:val="00AD3A45"/>
    <w:rsid w:val="00AD3A9E"/>
    <w:rsid w:val="00AD5F98"/>
    <w:rsid w:val="00AD783C"/>
    <w:rsid w:val="00AE10FC"/>
    <w:rsid w:val="00AE4C01"/>
    <w:rsid w:val="00AF1D53"/>
    <w:rsid w:val="00AF6852"/>
    <w:rsid w:val="00B000BF"/>
    <w:rsid w:val="00B042E9"/>
    <w:rsid w:val="00B05B98"/>
    <w:rsid w:val="00B06185"/>
    <w:rsid w:val="00B06FD8"/>
    <w:rsid w:val="00B141B9"/>
    <w:rsid w:val="00B22FA2"/>
    <w:rsid w:val="00B23509"/>
    <w:rsid w:val="00B2538B"/>
    <w:rsid w:val="00B3002E"/>
    <w:rsid w:val="00B45503"/>
    <w:rsid w:val="00B46876"/>
    <w:rsid w:val="00B563F3"/>
    <w:rsid w:val="00B57068"/>
    <w:rsid w:val="00B62AE5"/>
    <w:rsid w:val="00B67397"/>
    <w:rsid w:val="00B70AFA"/>
    <w:rsid w:val="00B75985"/>
    <w:rsid w:val="00B800F6"/>
    <w:rsid w:val="00B81D2A"/>
    <w:rsid w:val="00B84754"/>
    <w:rsid w:val="00B879BB"/>
    <w:rsid w:val="00B91817"/>
    <w:rsid w:val="00B957E0"/>
    <w:rsid w:val="00B9650D"/>
    <w:rsid w:val="00BA1A53"/>
    <w:rsid w:val="00BA39BC"/>
    <w:rsid w:val="00BA4626"/>
    <w:rsid w:val="00BA573B"/>
    <w:rsid w:val="00BB1B1A"/>
    <w:rsid w:val="00BB338D"/>
    <w:rsid w:val="00BC1DD1"/>
    <w:rsid w:val="00BC4D6A"/>
    <w:rsid w:val="00BD05EE"/>
    <w:rsid w:val="00BD2124"/>
    <w:rsid w:val="00BD24E3"/>
    <w:rsid w:val="00BD313F"/>
    <w:rsid w:val="00BD5A7C"/>
    <w:rsid w:val="00BD5BF6"/>
    <w:rsid w:val="00BE2602"/>
    <w:rsid w:val="00BF31F4"/>
    <w:rsid w:val="00BF3CB2"/>
    <w:rsid w:val="00BF67BF"/>
    <w:rsid w:val="00C0023A"/>
    <w:rsid w:val="00C004F9"/>
    <w:rsid w:val="00C03C90"/>
    <w:rsid w:val="00C069D0"/>
    <w:rsid w:val="00C1131F"/>
    <w:rsid w:val="00C1250C"/>
    <w:rsid w:val="00C230F5"/>
    <w:rsid w:val="00C32D94"/>
    <w:rsid w:val="00C37F99"/>
    <w:rsid w:val="00C401C2"/>
    <w:rsid w:val="00C42A2E"/>
    <w:rsid w:val="00C44EE8"/>
    <w:rsid w:val="00C45A7C"/>
    <w:rsid w:val="00C50520"/>
    <w:rsid w:val="00C56367"/>
    <w:rsid w:val="00C632A8"/>
    <w:rsid w:val="00C64B45"/>
    <w:rsid w:val="00C70333"/>
    <w:rsid w:val="00C71C91"/>
    <w:rsid w:val="00C72086"/>
    <w:rsid w:val="00C72412"/>
    <w:rsid w:val="00C75C11"/>
    <w:rsid w:val="00C80AE7"/>
    <w:rsid w:val="00C812C3"/>
    <w:rsid w:val="00C845D5"/>
    <w:rsid w:val="00C87D18"/>
    <w:rsid w:val="00C917C1"/>
    <w:rsid w:val="00C93ED5"/>
    <w:rsid w:val="00C94CF2"/>
    <w:rsid w:val="00C96F75"/>
    <w:rsid w:val="00CA38EB"/>
    <w:rsid w:val="00CA587E"/>
    <w:rsid w:val="00CB1E42"/>
    <w:rsid w:val="00CB280B"/>
    <w:rsid w:val="00CB340F"/>
    <w:rsid w:val="00CB3AAB"/>
    <w:rsid w:val="00CB59A1"/>
    <w:rsid w:val="00CB6EC5"/>
    <w:rsid w:val="00CB7C94"/>
    <w:rsid w:val="00CC018D"/>
    <w:rsid w:val="00CC152E"/>
    <w:rsid w:val="00CC4E8F"/>
    <w:rsid w:val="00CC75A2"/>
    <w:rsid w:val="00CD5550"/>
    <w:rsid w:val="00CD717A"/>
    <w:rsid w:val="00CE1E2E"/>
    <w:rsid w:val="00CE4AFD"/>
    <w:rsid w:val="00CF38DC"/>
    <w:rsid w:val="00D04545"/>
    <w:rsid w:val="00D06EC2"/>
    <w:rsid w:val="00D07F99"/>
    <w:rsid w:val="00D165F9"/>
    <w:rsid w:val="00D30453"/>
    <w:rsid w:val="00D307B2"/>
    <w:rsid w:val="00D40949"/>
    <w:rsid w:val="00D419CF"/>
    <w:rsid w:val="00D4285A"/>
    <w:rsid w:val="00D43FB2"/>
    <w:rsid w:val="00D44FF6"/>
    <w:rsid w:val="00D47668"/>
    <w:rsid w:val="00D47689"/>
    <w:rsid w:val="00D52CA2"/>
    <w:rsid w:val="00D551A6"/>
    <w:rsid w:val="00D73B38"/>
    <w:rsid w:val="00D7631E"/>
    <w:rsid w:val="00D808E0"/>
    <w:rsid w:val="00D8135F"/>
    <w:rsid w:val="00D81A60"/>
    <w:rsid w:val="00D825DB"/>
    <w:rsid w:val="00D8260B"/>
    <w:rsid w:val="00D82D78"/>
    <w:rsid w:val="00D85472"/>
    <w:rsid w:val="00D92904"/>
    <w:rsid w:val="00D942D4"/>
    <w:rsid w:val="00DA0873"/>
    <w:rsid w:val="00DA3A5D"/>
    <w:rsid w:val="00DA3B73"/>
    <w:rsid w:val="00DA4456"/>
    <w:rsid w:val="00DA4C3F"/>
    <w:rsid w:val="00DB539E"/>
    <w:rsid w:val="00DC4944"/>
    <w:rsid w:val="00DD08E3"/>
    <w:rsid w:val="00DD1143"/>
    <w:rsid w:val="00DD24ED"/>
    <w:rsid w:val="00DD2743"/>
    <w:rsid w:val="00DE03DF"/>
    <w:rsid w:val="00E103B4"/>
    <w:rsid w:val="00E10BCF"/>
    <w:rsid w:val="00E115C2"/>
    <w:rsid w:val="00E142AB"/>
    <w:rsid w:val="00E20B2C"/>
    <w:rsid w:val="00E20C71"/>
    <w:rsid w:val="00E258DA"/>
    <w:rsid w:val="00E32DBC"/>
    <w:rsid w:val="00E37483"/>
    <w:rsid w:val="00E37D4D"/>
    <w:rsid w:val="00E43639"/>
    <w:rsid w:val="00E449C9"/>
    <w:rsid w:val="00E452AC"/>
    <w:rsid w:val="00E46A65"/>
    <w:rsid w:val="00E5418D"/>
    <w:rsid w:val="00E55EE0"/>
    <w:rsid w:val="00E6547F"/>
    <w:rsid w:val="00E67A42"/>
    <w:rsid w:val="00E70840"/>
    <w:rsid w:val="00E71403"/>
    <w:rsid w:val="00E719E4"/>
    <w:rsid w:val="00E71C19"/>
    <w:rsid w:val="00E72DAD"/>
    <w:rsid w:val="00E774FB"/>
    <w:rsid w:val="00E7768C"/>
    <w:rsid w:val="00E82D32"/>
    <w:rsid w:val="00E900D5"/>
    <w:rsid w:val="00E95BDA"/>
    <w:rsid w:val="00E966B8"/>
    <w:rsid w:val="00E96F71"/>
    <w:rsid w:val="00EA47C0"/>
    <w:rsid w:val="00EB1EB6"/>
    <w:rsid w:val="00EB2B4A"/>
    <w:rsid w:val="00EB2FDD"/>
    <w:rsid w:val="00EB3854"/>
    <w:rsid w:val="00EB5CB3"/>
    <w:rsid w:val="00EC0215"/>
    <w:rsid w:val="00EC440B"/>
    <w:rsid w:val="00EC66E5"/>
    <w:rsid w:val="00EC6FDB"/>
    <w:rsid w:val="00ED60DE"/>
    <w:rsid w:val="00ED6BF7"/>
    <w:rsid w:val="00ED7984"/>
    <w:rsid w:val="00EE2845"/>
    <w:rsid w:val="00EE320F"/>
    <w:rsid w:val="00EE7D90"/>
    <w:rsid w:val="00EE7FA4"/>
    <w:rsid w:val="00EF2AD3"/>
    <w:rsid w:val="00EF3DD4"/>
    <w:rsid w:val="00EF4E49"/>
    <w:rsid w:val="00EF5F18"/>
    <w:rsid w:val="00EF73BF"/>
    <w:rsid w:val="00EF7D3F"/>
    <w:rsid w:val="00F007B3"/>
    <w:rsid w:val="00F009F2"/>
    <w:rsid w:val="00F041C8"/>
    <w:rsid w:val="00F04C4E"/>
    <w:rsid w:val="00F070CF"/>
    <w:rsid w:val="00F07126"/>
    <w:rsid w:val="00F13543"/>
    <w:rsid w:val="00F14E01"/>
    <w:rsid w:val="00F20EBE"/>
    <w:rsid w:val="00F24739"/>
    <w:rsid w:val="00F314EA"/>
    <w:rsid w:val="00F31766"/>
    <w:rsid w:val="00F36716"/>
    <w:rsid w:val="00F421FA"/>
    <w:rsid w:val="00F45F6E"/>
    <w:rsid w:val="00F465E4"/>
    <w:rsid w:val="00F4696F"/>
    <w:rsid w:val="00F46E3A"/>
    <w:rsid w:val="00F54793"/>
    <w:rsid w:val="00F5502E"/>
    <w:rsid w:val="00F55B0C"/>
    <w:rsid w:val="00F61988"/>
    <w:rsid w:val="00F629EB"/>
    <w:rsid w:val="00F65E48"/>
    <w:rsid w:val="00F65E6F"/>
    <w:rsid w:val="00F65FB3"/>
    <w:rsid w:val="00F7056E"/>
    <w:rsid w:val="00F71D86"/>
    <w:rsid w:val="00F77F5C"/>
    <w:rsid w:val="00F80E59"/>
    <w:rsid w:val="00F825CF"/>
    <w:rsid w:val="00F829A5"/>
    <w:rsid w:val="00F925F1"/>
    <w:rsid w:val="00FA0511"/>
    <w:rsid w:val="00FA0514"/>
    <w:rsid w:val="00FA6555"/>
    <w:rsid w:val="00FB0A9A"/>
    <w:rsid w:val="00FB396A"/>
    <w:rsid w:val="00FB455F"/>
    <w:rsid w:val="00FB6590"/>
    <w:rsid w:val="00FC1767"/>
    <w:rsid w:val="00FD2703"/>
    <w:rsid w:val="00FD31BD"/>
    <w:rsid w:val="00FD427E"/>
    <w:rsid w:val="00FD482E"/>
    <w:rsid w:val="00FE5931"/>
    <w:rsid w:val="00FE5F1F"/>
    <w:rsid w:val="00FE7CF0"/>
    <w:rsid w:val="00FF0AB6"/>
    <w:rsid w:val="00FF0D3D"/>
    <w:rsid w:val="00FF4744"/>
    <w:rsid w:val="01731CE9"/>
    <w:rsid w:val="01875352"/>
    <w:rsid w:val="023FD513"/>
    <w:rsid w:val="02F9EC7E"/>
    <w:rsid w:val="03F80EBC"/>
    <w:rsid w:val="03FA5FA8"/>
    <w:rsid w:val="040AD5E3"/>
    <w:rsid w:val="0456CE2E"/>
    <w:rsid w:val="04DEA7D7"/>
    <w:rsid w:val="050E3089"/>
    <w:rsid w:val="05432F9A"/>
    <w:rsid w:val="060FE326"/>
    <w:rsid w:val="06B13E94"/>
    <w:rsid w:val="06C382EC"/>
    <w:rsid w:val="06EB403E"/>
    <w:rsid w:val="0700028A"/>
    <w:rsid w:val="07FAB42C"/>
    <w:rsid w:val="08384B0E"/>
    <w:rsid w:val="08E09F59"/>
    <w:rsid w:val="09197D39"/>
    <w:rsid w:val="09498B07"/>
    <w:rsid w:val="096A09FB"/>
    <w:rsid w:val="09B88FB2"/>
    <w:rsid w:val="0A7182BA"/>
    <w:rsid w:val="0B39A60A"/>
    <w:rsid w:val="0BC0E59A"/>
    <w:rsid w:val="0BFB46D1"/>
    <w:rsid w:val="0C227C14"/>
    <w:rsid w:val="0C6A22C5"/>
    <w:rsid w:val="0C8FBFED"/>
    <w:rsid w:val="0D087C20"/>
    <w:rsid w:val="0D17D498"/>
    <w:rsid w:val="0D19F533"/>
    <w:rsid w:val="0DD99A49"/>
    <w:rsid w:val="0DF19FCA"/>
    <w:rsid w:val="0E1C19E1"/>
    <w:rsid w:val="0E271473"/>
    <w:rsid w:val="0EB33548"/>
    <w:rsid w:val="0EF0583D"/>
    <w:rsid w:val="0FD5DDAE"/>
    <w:rsid w:val="0FFCBC55"/>
    <w:rsid w:val="101F827D"/>
    <w:rsid w:val="106035E1"/>
    <w:rsid w:val="106E362D"/>
    <w:rsid w:val="10ADB3CB"/>
    <w:rsid w:val="10CBBE4E"/>
    <w:rsid w:val="10D68687"/>
    <w:rsid w:val="10E98052"/>
    <w:rsid w:val="112037F0"/>
    <w:rsid w:val="11216671"/>
    <w:rsid w:val="112A68F7"/>
    <w:rsid w:val="11C2297B"/>
    <w:rsid w:val="121D7A5B"/>
    <w:rsid w:val="12A55EBD"/>
    <w:rsid w:val="12AFE30C"/>
    <w:rsid w:val="12EA1837"/>
    <w:rsid w:val="1347CDFA"/>
    <w:rsid w:val="1356BD72"/>
    <w:rsid w:val="136C2E85"/>
    <w:rsid w:val="137A72D2"/>
    <w:rsid w:val="138CF539"/>
    <w:rsid w:val="138E80F9"/>
    <w:rsid w:val="13C10FB1"/>
    <w:rsid w:val="13E8E2E0"/>
    <w:rsid w:val="1491A55A"/>
    <w:rsid w:val="14F7CBA7"/>
    <w:rsid w:val="152F3665"/>
    <w:rsid w:val="159B7B7B"/>
    <w:rsid w:val="15BFDA4D"/>
    <w:rsid w:val="16706945"/>
    <w:rsid w:val="16A18C84"/>
    <w:rsid w:val="16DF8DA6"/>
    <w:rsid w:val="16EDC943"/>
    <w:rsid w:val="17D9072F"/>
    <w:rsid w:val="17F1D73F"/>
    <w:rsid w:val="181654A9"/>
    <w:rsid w:val="182E0FF9"/>
    <w:rsid w:val="18362BDD"/>
    <w:rsid w:val="18E57EDE"/>
    <w:rsid w:val="191C0915"/>
    <w:rsid w:val="19380732"/>
    <w:rsid w:val="19A099CE"/>
    <w:rsid w:val="19BDBFCC"/>
    <w:rsid w:val="1A6205C4"/>
    <w:rsid w:val="1ABC1E88"/>
    <w:rsid w:val="1AD1263F"/>
    <w:rsid w:val="1B767EE5"/>
    <w:rsid w:val="1C89EFED"/>
    <w:rsid w:val="1CBF1381"/>
    <w:rsid w:val="1D5F207F"/>
    <w:rsid w:val="1EC2F3D3"/>
    <w:rsid w:val="1F2ED312"/>
    <w:rsid w:val="1FC39F7E"/>
    <w:rsid w:val="2026A274"/>
    <w:rsid w:val="205A7F38"/>
    <w:rsid w:val="207A561F"/>
    <w:rsid w:val="219BEF35"/>
    <w:rsid w:val="21C9B04A"/>
    <w:rsid w:val="22F4000C"/>
    <w:rsid w:val="2303A870"/>
    <w:rsid w:val="233C81BA"/>
    <w:rsid w:val="234E3FBA"/>
    <w:rsid w:val="238F93A2"/>
    <w:rsid w:val="2485EE03"/>
    <w:rsid w:val="24A6040F"/>
    <w:rsid w:val="24AD4385"/>
    <w:rsid w:val="2519B7E2"/>
    <w:rsid w:val="252C109C"/>
    <w:rsid w:val="25807A84"/>
    <w:rsid w:val="25EF6199"/>
    <w:rsid w:val="26AF4256"/>
    <w:rsid w:val="26ED1FEE"/>
    <w:rsid w:val="270AB8F9"/>
    <w:rsid w:val="275781F8"/>
    <w:rsid w:val="2763D16E"/>
    <w:rsid w:val="280D5AD4"/>
    <w:rsid w:val="2893C126"/>
    <w:rsid w:val="2A4CDB0D"/>
    <w:rsid w:val="2B35D492"/>
    <w:rsid w:val="2BCAD313"/>
    <w:rsid w:val="2C4CE5E4"/>
    <w:rsid w:val="2CFCF8B8"/>
    <w:rsid w:val="2DDEC5E1"/>
    <w:rsid w:val="2E2DB3D4"/>
    <w:rsid w:val="2E2F75C5"/>
    <w:rsid w:val="2EE89B99"/>
    <w:rsid w:val="2F1BD3A1"/>
    <w:rsid w:val="2F6EA44F"/>
    <w:rsid w:val="2FD7FB1C"/>
    <w:rsid w:val="3092D032"/>
    <w:rsid w:val="3149D0F4"/>
    <w:rsid w:val="318FFD9B"/>
    <w:rsid w:val="31D190CE"/>
    <w:rsid w:val="31E5D247"/>
    <w:rsid w:val="323467AA"/>
    <w:rsid w:val="323C36A3"/>
    <w:rsid w:val="3256BC8D"/>
    <w:rsid w:val="3270A071"/>
    <w:rsid w:val="32EC224C"/>
    <w:rsid w:val="33745091"/>
    <w:rsid w:val="344823D3"/>
    <w:rsid w:val="34582E14"/>
    <w:rsid w:val="34E0CBDE"/>
    <w:rsid w:val="3540401A"/>
    <w:rsid w:val="3617FC1B"/>
    <w:rsid w:val="364FDF1F"/>
    <w:rsid w:val="3655524F"/>
    <w:rsid w:val="366E952C"/>
    <w:rsid w:val="36AD6DC4"/>
    <w:rsid w:val="36CDA533"/>
    <w:rsid w:val="3744FC41"/>
    <w:rsid w:val="376243D0"/>
    <w:rsid w:val="379981CC"/>
    <w:rsid w:val="37F6F4BF"/>
    <w:rsid w:val="383BD84D"/>
    <w:rsid w:val="3850CCD7"/>
    <w:rsid w:val="3866EB1A"/>
    <w:rsid w:val="388862CE"/>
    <w:rsid w:val="39192038"/>
    <w:rsid w:val="391C0F17"/>
    <w:rsid w:val="396C7F56"/>
    <w:rsid w:val="398685B9"/>
    <w:rsid w:val="39BF066C"/>
    <w:rsid w:val="39D7A950"/>
    <w:rsid w:val="3A3A9355"/>
    <w:rsid w:val="3A438319"/>
    <w:rsid w:val="3A620374"/>
    <w:rsid w:val="3B358A2A"/>
    <w:rsid w:val="3B749590"/>
    <w:rsid w:val="3BEB0AB7"/>
    <w:rsid w:val="3C1C34E8"/>
    <w:rsid w:val="3C210F0B"/>
    <w:rsid w:val="3C2925F9"/>
    <w:rsid w:val="3C9C499E"/>
    <w:rsid w:val="3CA75815"/>
    <w:rsid w:val="3CB1B193"/>
    <w:rsid w:val="3CE125F1"/>
    <w:rsid w:val="3CF201F3"/>
    <w:rsid w:val="3CFCEDC7"/>
    <w:rsid w:val="3D040599"/>
    <w:rsid w:val="3D0AC241"/>
    <w:rsid w:val="3D962C9E"/>
    <w:rsid w:val="3DC73BCB"/>
    <w:rsid w:val="3E08BCDA"/>
    <w:rsid w:val="3EB47C4C"/>
    <w:rsid w:val="3EB4DF4F"/>
    <w:rsid w:val="3EDF2FA5"/>
    <w:rsid w:val="3F1D6D84"/>
    <w:rsid w:val="3F28F3E8"/>
    <w:rsid w:val="3F7680D8"/>
    <w:rsid w:val="402AE16B"/>
    <w:rsid w:val="405F49BA"/>
    <w:rsid w:val="4069E37E"/>
    <w:rsid w:val="40F58756"/>
    <w:rsid w:val="412179F3"/>
    <w:rsid w:val="419D0CAD"/>
    <w:rsid w:val="41FD01B5"/>
    <w:rsid w:val="4223712B"/>
    <w:rsid w:val="423AE34B"/>
    <w:rsid w:val="437EE8FD"/>
    <w:rsid w:val="44551050"/>
    <w:rsid w:val="4461C346"/>
    <w:rsid w:val="44AD20EC"/>
    <w:rsid w:val="450DCDD5"/>
    <w:rsid w:val="45510CE1"/>
    <w:rsid w:val="4560BED6"/>
    <w:rsid w:val="45D6E00A"/>
    <w:rsid w:val="461DE3B0"/>
    <w:rsid w:val="466CCA8C"/>
    <w:rsid w:val="46C4D0E9"/>
    <w:rsid w:val="4756388F"/>
    <w:rsid w:val="4792E2DD"/>
    <w:rsid w:val="479CDD50"/>
    <w:rsid w:val="47AB7F72"/>
    <w:rsid w:val="4828174C"/>
    <w:rsid w:val="48BA2F33"/>
    <w:rsid w:val="49107447"/>
    <w:rsid w:val="49216261"/>
    <w:rsid w:val="49312A71"/>
    <w:rsid w:val="496E75B3"/>
    <w:rsid w:val="4985EE4F"/>
    <w:rsid w:val="499E55F5"/>
    <w:rsid w:val="49E11637"/>
    <w:rsid w:val="4A3546F5"/>
    <w:rsid w:val="4ABA1868"/>
    <w:rsid w:val="4AC22DF0"/>
    <w:rsid w:val="4ADC80D9"/>
    <w:rsid w:val="4AEC1FCE"/>
    <w:rsid w:val="4B68D470"/>
    <w:rsid w:val="4BC08DC7"/>
    <w:rsid w:val="4BDB0534"/>
    <w:rsid w:val="4D89C506"/>
    <w:rsid w:val="5072E0BF"/>
    <w:rsid w:val="508C5158"/>
    <w:rsid w:val="50BE9FA0"/>
    <w:rsid w:val="513589CB"/>
    <w:rsid w:val="52723483"/>
    <w:rsid w:val="529DBF64"/>
    <w:rsid w:val="532D3F3B"/>
    <w:rsid w:val="53B2E147"/>
    <w:rsid w:val="53CF8BAB"/>
    <w:rsid w:val="53E291C8"/>
    <w:rsid w:val="541662E3"/>
    <w:rsid w:val="54893079"/>
    <w:rsid w:val="54C06256"/>
    <w:rsid w:val="55466087"/>
    <w:rsid w:val="554B7F2B"/>
    <w:rsid w:val="559B730D"/>
    <w:rsid w:val="55D5ED86"/>
    <w:rsid w:val="568ECB50"/>
    <w:rsid w:val="57267C6B"/>
    <w:rsid w:val="5732FD52"/>
    <w:rsid w:val="578A1F0A"/>
    <w:rsid w:val="57BDBF3C"/>
    <w:rsid w:val="5801B7B1"/>
    <w:rsid w:val="580437F6"/>
    <w:rsid w:val="5818874E"/>
    <w:rsid w:val="583EB7AD"/>
    <w:rsid w:val="58BD0E7E"/>
    <w:rsid w:val="58CFB312"/>
    <w:rsid w:val="5967526D"/>
    <w:rsid w:val="5A9EF719"/>
    <w:rsid w:val="5C206EBB"/>
    <w:rsid w:val="5C2DB177"/>
    <w:rsid w:val="5C831258"/>
    <w:rsid w:val="5C85FEFD"/>
    <w:rsid w:val="5CDF4CC9"/>
    <w:rsid w:val="5D5AE54B"/>
    <w:rsid w:val="5D7BBC2A"/>
    <w:rsid w:val="5D8CA8F0"/>
    <w:rsid w:val="5DEFB871"/>
    <w:rsid w:val="5E24C13D"/>
    <w:rsid w:val="5E28F7DC"/>
    <w:rsid w:val="5E368A5D"/>
    <w:rsid w:val="5E45900C"/>
    <w:rsid w:val="5EF80F3C"/>
    <w:rsid w:val="5EF98DB5"/>
    <w:rsid w:val="5FE43156"/>
    <w:rsid w:val="602EF665"/>
    <w:rsid w:val="60725E08"/>
    <w:rsid w:val="609B49B6"/>
    <w:rsid w:val="60A7E2C1"/>
    <w:rsid w:val="60C4BD3C"/>
    <w:rsid w:val="618485B7"/>
    <w:rsid w:val="61F83F56"/>
    <w:rsid w:val="61FE243A"/>
    <w:rsid w:val="630939E1"/>
    <w:rsid w:val="639BEE48"/>
    <w:rsid w:val="63A7F10C"/>
    <w:rsid w:val="65B0175E"/>
    <w:rsid w:val="65C142A4"/>
    <w:rsid w:val="67813942"/>
    <w:rsid w:val="67830B44"/>
    <w:rsid w:val="67838AFB"/>
    <w:rsid w:val="67D707D2"/>
    <w:rsid w:val="67E28091"/>
    <w:rsid w:val="683A9F97"/>
    <w:rsid w:val="6840B621"/>
    <w:rsid w:val="6A305A21"/>
    <w:rsid w:val="6A3CDF96"/>
    <w:rsid w:val="6A96ABC2"/>
    <w:rsid w:val="6AC1D42F"/>
    <w:rsid w:val="6AC7ACDF"/>
    <w:rsid w:val="6ADDC9F5"/>
    <w:rsid w:val="6B14BC33"/>
    <w:rsid w:val="6B64A7A4"/>
    <w:rsid w:val="6B9BAA51"/>
    <w:rsid w:val="6BB23606"/>
    <w:rsid w:val="6BCDB91D"/>
    <w:rsid w:val="6BD34248"/>
    <w:rsid w:val="6C4718DF"/>
    <w:rsid w:val="6C4C7494"/>
    <w:rsid w:val="6C58489A"/>
    <w:rsid w:val="6C6977D4"/>
    <w:rsid w:val="6CB466C3"/>
    <w:rsid w:val="6CF841FC"/>
    <w:rsid w:val="6D0F2745"/>
    <w:rsid w:val="6D2DBF19"/>
    <w:rsid w:val="6D42CA08"/>
    <w:rsid w:val="6DE0E88C"/>
    <w:rsid w:val="6DF2B40C"/>
    <w:rsid w:val="6DF533CE"/>
    <w:rsid w:val="6E8E5EFA"/>
    <w:rsid w:val="6EB3941A"/>
    <w:rsid w:val="6ED9CE3A"/>
    <w:rsid w:val="6F00717B"/>
    <w:rsid w:val="6F377000"/>
    <w:rsid w:val="6F75A5E0"/>
    <w:rsid w:val="6F9FC711"/>
    <w:rsid w:val="70F99896"/>
    <w:rsid w:val="7129AB12"/>
    <w:rsid w:val="71796C6A"/>
    <w:rsid w:val="7236C205"/>
    <w:rsid w:val="726F55F4"/>
    <w:rsid w:val="72855152"/>
    <w:rsid w:val="72C3749C"/>
    <w:rsid w:val="730E2955"/>
    <w:rsid w:val="73147D4F"/>
    <w:rsid w:val="731B3378"/>
    <w:rsid w:val="7338EC42"/>
    <w:rsid w:val="741DE203"/>
    <w:rsid w:val="742997AB"/>
    <w:rsid w:val="74A2AEE2"/>
    <w:rsid w:val="75E28012"/>
    <w:rsid w:val="761495C2"/>
    <w:rsid w:val="7653D15C"/>
    <w:rsid w:val="766A4820"/>
    <w:rsid w:val="766C4CFA"/>
    <w:rsid w:val="770B9078"/>
    <w:rsid w:val="7768D257"/>
    <w:rsid w:val="776B5FE9"/>
    <w:rsid w:val="77A2458D"/>
    <w:rsid w:val="77E070AC"/>
    <w:rsid w:val="77E0A418"/>
    <w:rsid w:val="7817622A"/>
    <w:rsid w:val="7889AA8D"/>
    <w:rsid w:val="7899E7CD"/>
    <w:rsid w:val="79D64B5E"/>
    <w:rsid w:val="79F5F086"/>
    <w:rsid w:val="7A24F211"/>
    <w:rsid w:val="7A4471D4"/>
    <w:rsid w:val="7A514DB2"/>
    <w:rsid w:val="7A549FFD"/>
    <w:rsid w:val="7AAC24AD"/>
    <w:rsid w:val="7B5B4E9B"/>
    <w:rsid w:val="7BA8D033"/>
    <w:rsid w:val="7BB7FC67"/>
    <w:rsid w:val="7C82BB9A"/>
    <w:rsid w:val="7CA791AF"/>
    <w:rsid w:val="7DBE75C9"/>
    <w:rsid w:val="7E2F3134"/>
    <w:rsid w:val="7E6DE3D3"/>
    <w:rsid w:val="7EC77085"/>
    <w:rsid w:val="7ED563C7"/>
    <w:rsid w:val="7EEEFFA4"/>
    <w:rsid w:val="7F4D7252"/>
    <w:rsid w:val="7FFE5AE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1636FC"/>
  <w14:defaultImageDpi w14:val="0"/>
  <w15:docId w15:val="{FDD10F3A-45E4-4E5D-BD9D-1835E34FC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Arial" w:hAnsi="Arial" w:cs="Arial"/>
    </w:rPr>
  </w:style>
  <w:style w:type="paragraph" w:styleId="Heading1">
    <w:name w:val="heading 1"/>
    <w:basedOn w:val="Normal"/>
    <w:next w:val="Normal"/>
    <w:link w:val="Heading1Char"/>
    <w:uiPriority w:val="1"/>
    <w:qFormat/>
    <w:rsid w:val="007278CE"/>
    <w:pPr>
      <w:spacing w:before="120" w:after="240"/>
      <w:outlineLvl w:val="0"/>
    </w:pPr>
    <w:rPr>
      <w:rFonts w:ascii="Arial Bold" w:hAnsi="Arial Bold"/>
      <w:b/>
      <w:bCs/>
      <w:caps/>
      <w:sz w:val="52"/>
      <w:szCs w:val="52"/>
    </w:rPr>
  </w:style>
  <w:style w:type="paragraph" w:styleId="Heading2">
    <w:name w:val="heading 2"/>
    <w:basedOn w:val="Normal"/>
    <w:next w:val="Normal"/>
    <w:link w:val="Heading2Char"/>
    <w:uiPriority w:val="1"/>
    <w:qFormat/>
    <w:pPr>
      <w:spacing w:before="91"/>
      <w:ind w:left="153" w:right="311"/>
      <w:outlineLvl w:val="1"/>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7278CE"/>
    <w:rPr>
      <w:rFonts w:ascii="Arial Bold" w:hAnsi="Arial Bold" w:cs="Arial"/>
      <w:b/>
      <w:bCs/>
      <w:caps/>
      <w:sz w:val="52"/>
      <w:szCs w:val="5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paragraph" w:styleId="BodyText">
    <w:name w:val="Body Text"/>
    <w:basedOn w:val="Normal"/>
    <w:link w:val="BodyTextChar"/>
    <w:uiPriority w:val="1"/>
    <w:qFormat/>
    <w:rsid w:val="00F070CF"/>
    <w:pPr>
      <w:kinsoku w:val="0"/>
      <w:overflowPunct w:val="0"/>
      <w:spacing w:before="60" w:after="120"/>
    </w:pPr>
    <w:rPr>
      <w:sz w:val="20"/>
      <w:szCs w:val="20"/>
    </w:rPr>
  </w:style>
  <w:style w:type="character" w:customStyle="1" w:styleId="BodyTextChar">
    <w:name w:val="Body Text Char"/>
    <w:basedOn w:val="DefaultParagraphFont"/>
    <w:link w:val="BodyText"/>
    <w:uiPriority w:val="1"/>
    <w:locked/>
    <w:rsid w:val="00F070CF"/>
    <w:rPr>
      <w:rFonts w:ascii="Arial" w:hAnsi="Arial" w:cs="Arial"/>
      <w:sz w:val="20"/>
      <w:szCs w:val="20"/>
    </w:rPr>
  </w:style>
  <w:style w:type="paragraph" w:styleId="ListParagraph">
    <w:name w:val="List Paragraph"/>
    <w:basedOn w:val="Normal"/>
    <w:uiPriority w:val="1"/>
    <w:qFormat/>
    <w:rPr>
      <w:rFonts w:ascii="Times New Roman" w:hAnsi="Times New Roman" w:cs="Times New Roman"/>
      <w:sz w:val="24"/>
      <w:szCs w:val="24"/>
    </w:rPr>
  </w:style>
  <w:style w:type="paragraph" w:customStyle="1" w:styleId="TableParagraph">
    <w:name w:val="Table Paragraph"/>
    <w:basedOn w:val="Normal"/>
    <w:uiPriority w:val="1"/>
    <w:qFormat/>
    <w:rsid w:val="00AF6852"/>
    <w:rPr>
      <w:sz w:val="24"/>
      <w:szCs w:val="24"/>
    </w:rPr>
  </w:style>
  <w:style w:type="paragraph" w:customStyle="1" w:styleId="IntroPara">
    <w:name w:val="Intro Para"/>
    <w:basedOn w:val="BodyText"/>
    <w:link w:val="IntroParaChar"/>
    <w:uiPriority w:val="1"/>
    <w:qFormat/>
    <w:rsid w:val="00F070CF"/>
    <w:rPr>
      <w:sz w:val="26"/>
      <w:szCs w:val="28"/>
    </w:rPr>
  </w:style>
  <w:style w:type="character" w:styleId="Hyperlink">
    <w:name w:val="Hyperlink"/>
    <w:uiPriority w:val="99"/>
    <w:rsid w:val="007278CE"/>
    <w:rPr>
      <w:color w:val="0000FF"/>
      <w:u w:val="single"/>
    </w:rPr>
  </w:style>
  <w:style w:type="character" w:customStyle="1" w:styleId="IntroParaChar">
    <w:name w:val="Intro Para Char"/>
    <w:basedOn w:val="BodyTextChar"/>
    <w:link w:val="IntroPara"/>
    <w:uiPriority w:val="1"/>
    <w:rsid w:val="00F070CF"/>
    <w:rPr>
      <w:rFonts w:ascii="Arial" w:hAnsi="Arial" w:cs="Arial"/>
      <w:sz w:val="26"/>
      <w:szCs w:val="28"/>
    </w:rPr>
  </w:style>
  <w:style w:type="paragraph" w:styleId="Header">
    <w:name w:val="header"/>
    <w:basedOn w:val="Normal"/>
    <w:link w:val="HeaderChar"/>
    <w:uiPriority w:val="99"/>
    <w:unhideWhenUsed/>
    <w:rsid w:val="009E48B5"/>
    <w:pPr>
      <w:tabs>
        <w:tab w:val="center" w:pos="4513"/>
        <w:tab w:val="right" w:pos="9026"/>
      </w:tabs>
    </w:pPr>
  </w:style>
  <w:style w:type="character" w:customStyle="1" w:styleId="HeaderChar">
    <w:name w:val="Header Char"/>
    <w:basedOn w:val="DefaultParagraphFont"/>
    <w:link w:val="Header"/>
    <w:uiPriority w:val="99"/>
    <w:rsid w:val="009E48B5"/>
    <w:rPr>
      <w:rFonts w:ascii="Arial" w:hAnsi="Arial" w:cs="Arial"/>
    </w:rPr>
  </w:style>
  <w:style w:type="paragraph" w:styleId="Footer">
    <w:name w:val="footer"/>
    <w:basedOn w:val="Normal"/>
    <w:link w:val="FooterChar"/>
    <w:uiPriority w:val="99"/>
    <w:unhideWhenUsed/>
    <w:rsid w:val="009E48B5"/>
    <w:pPr>
      <w:tabs>
        <w:tab w:val="center" w:pos="4513"/>
        <w:tab w:val="right" w:pos="9026"/>
      </w:tabs>
    </w:pPr>
  </w:style>
  <w:style w:type="character" w:customStyle="1" w:styleId="FooterChar">
    <w:name w:val="Footer Char"/>
    <w:basedOn w:val="DefaultParagraphFont"/>
    <w:link w:val="Footer"/>
    <w:uiPriority w:val="99"/>
    <w:rsid w:val="009E48B5"/>
    <w:rPr>
      <w:rFonts w:ascii="Arial" w:hAnsi="Arial" w:cs="Arial"/>
    </w:rPr>
  </w:style>
  <w:style w:type="paragraph" w:customStyle="1" w:styleId="Heading1reversed">
    <w:name w:val="Heading 1 reversed"/>
    <w:basedOn w:val="Heading1"/>
    <w:link w:val="Heading1reversedChar"/>
    <w:uiPriority w:val="1"/>
    <w:qFormat/>
    <w:rsid w:val="009E48B5"/>
    <w:pPr>
      <w:spacing w:line="480" w:lineRule="exact"/>
    </w:pPr>
    <w:rPr>
      <w:color w:val="FFFFFF" w:themeColor="background1"/>
    </w:rPr>
  </w:style>
  <w:style w:type="paragraph" w:customStyle="1" w:styleId="bulleted">
    <w:name w:val="bulleted"/>
    <w:basedOn w:val="Normal"/>
    <w:rsid w:val="00CB3AAB"/>
    <w:pPr>
      <w:widowControl/>
      <w:numPr>
        <w:numId w:val="3"/>
      </w:numPr>
      <w:autoSpaceDE/>
      <w:autoSpaceDN/>
      <w:adjustRightInd/>
      <w:spacing w:after="40" w:line="300" w:lineRule="auto"/>
    </w:pPr>
    <w:rPr>
      <w:rFonts w:eastAsia="Times New Roman" w:cs="Times New Roman"/>
      <w:szCs w:val="20"/>
      <w:lang w:eastAsia="en-US"/>
    </w:rPr>
  </w:style>
  <w:style w:type="character" w:customStyle="1" w:styleId="Heading1reversedChar">
    <w:name w:val="Heading 1 reversed Char"/>
    <w:basedOn w:val="Heading1Char"/>
    <w:link w:val="Heading1reversed"/>
    <w:uiPriority w:val="1"/>
    <w:rsid w:val="009E48B5"/>
    <w:rPr>
      <w:rFonts w:ascii="Arial Bold" w:hAnsi="Arial Bold" w:cs="Arial"/>
      <w:b/>
      <w:bCs/>
      <w:caps/>
      <w:color w:val="FFFFFF" w:themeColor="background1"/>
      <w:sz w:val="52"/>
      <w:szCs w:val="52"/>
    </w:rPr>
  </w:style>
  <w:style w:type="paragraph" w:customStyle="1" w:styleId="BulletList-Level1">
    <w:name w:val="Bullet List - Level 1"/>
    <w:basedOn w:val="bulleted"/>
    <w:rsid w:val="00CB3AAB"/>
    <w:pPr>
      <w:tabs>
        <w:tab w:val="clear" w:pos="360"/>
      </w:tabs>
      <w:ind w:left="284" w:hanging="284"/>
    </w:pPr>
    <w:rPr>
      <w:sz w:val="20"/>
    </w:rPr>
  </w:style>
  <w:style w:type="paragraph" w:styleId="BalloonText">
    <w:name w:val="Balloon Text"/>
    <w:basedOn w:val="Normal"/>
    <w:link w:val="BalloonTextChar"/>
    <w:rsid w:val="001B3CFA"/>
    <w:pPr>
      <w:widowControl/>
      <w:autoSpaceDE/>
      <w:autoSpaceDN/>
      <w:adjustRightInd/>
      <w:ind w:left="-11" w:right="-1"/>
    </w:pPr>
    <w:rPr>
      <w:rFonts w:ascii="Tahoma" w:eastAsia="Times New Roman" w:hAnsi="Tahoma" w:cs="Tahoma"/>
      <w:color w:val="000000"/>
      <w:sz w:val="16"/>
      <w:szCs w:val="16"/>
      <w:lang w:eastAsia="en-US"/>
    </w:rPr>
  </w:style>
  <w:style w:type="character" w:customStyle="1" w:styleId="BalloonTextChar">
    <w:name w:val="Balloon Text Char"/>
    <w:basedOn w:val="DefaultParagraphFont"/>
    <w:link w:val="BalloonText"/>
    <w:rsid w:val="001B3CFA"/>
    <w:rPr>
      <w:rFonts w:ascii="Tahoma" w:eastAsia="Times New Roman" w:hAnsi="Tahoma" w:cs="Tahoma"/>
      <w:color w:val="000000"/>
      <w:sz w:val="16"/>
      <w:szCs w:val="16"/>
      <w:lang w:eastAsia="en-US"/>
    </w:rPr>
  </w:style>
  <w:style w:type="character" w:styleId="FollowedHyperlink">
    <w:name w:val="FollowedHyperlink"/>
    <w:basedOn w:val="DefaultParagraphFont"/>
    <w:uiPriority w:val="99"/>
    <w:semiHidden/>
    <w:unhideWhenUsed/>
    <w:rsid w:val="00C917C1"/>
    <w:rPr>
      <w:color w:val="954F72" w:themeColor="followedHyperlink"/>
      <w:u w:val="single"/>
    </w:rPr>
  </w:style>
  <w:style w:type="paragraph" w:styleId="Caption">
    <w:name w:val="caption"/>
    <w:basedOn w:val="TableParagraph"/>
    <w:next w:val="Normal"/>
    <w:unhideWhenUsed/>
    <w:qFormat/>
    <w:rsid w:val="009B6779"/>
    <w:pPr>
      <w:kinsoku w:val="0"/>
      <w:overflowPunct w:val="0"/>
      <w:spacing w:before="35" w:line="187" w:lineRule="exact"/>
    </w:pPr>
    <w:rPr>
      <w:i/>
      <w:iCs/>
      <w:color w:val="231F20"/>
      <w:sz w:val="18"/>
      <w:szCs w:val="18"/>
    </w:rPr>
  </w:style>
  <w:style w:type="table" w:styleId="TableGrid">
    <w:name w:val="Table Grid"/>
    <w:basedOn w:val="TableNormal"/>
    <w:rsid w:val="009B6779"/>
    <w:pPr>
      <w:spacing w:after="0" w:line="240" w:lineRule="auto"/>
    </w:pPr>
    <w:rPr>
      <w:rFonts w:ascii="Times New Roman" w:eastAsia="MS Mincho"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56367"/>
    <w:pPr>
      <w:widowControl/>
      <w:autoSpaceDE/>
      <w:autoSpaceDN/>
      <w:adjustRightInd/>
      <w:spacing w:before="100" w:beforeAutospacing="1" w:after="100" w:afterAutospacing="1"/>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9333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452968">
      <w:bodyDiv w:val="1"/>
      <w:marLeft w:val="0"/>
      <w:marRight w:val="0"/>
      <w:marTop w:val="0"/>
      <w:marBottom w:val="0"/>
      <w:divBdr>
        <w:top w:val="none" w:sz="0" w:space="0" w:color="auto"/>
        <w:left w:val="none" w:sz="0" w:space="0" w:color="auto"/>
        <w:bottom w:val="none" w:sz="0" w:space="0" w:color="auto"/>
        <w:right w:val="none" w:sz="0" w:space="0" w:color="auto"/>
      </w:divBdr>
    </w:div>
    <w:div w:id="220137752">
      <w:bodyDiv w:val="1"/>
      <w:marLeft w:val="0"/>
      <w:marRight w:val="0"/>
      <w:marTop w:val="0"/>
      <w:marBottom w:val="0"/>
      <w:divBdr>
        <w:top w:val="none" w:sz="0" w:space="0" w:color="auto"/>
        <w:left w:val="none" w:sz="0" w:space="0" w:color="auto"/>
        <w:bottom w:val="none" w:sz="0" w:space="0" w:color="auto"/>
        <w:right w:val="none" w:sz="0" w:space="0" w:color="auto"/>
      </w:divBdr>
    </w:div>
    <w:div w:id="415320752">
      <w:bodyDiv w:val="1"/>
      <w:marLeft w:val="0"/>
      <w:marRight w:val="0"/>
      <w:marTop w:val="0"/>
      <w:marBottom w:val="0"/>
      <w:divBdr>
        <w:top w:val="none" w:sz="0" w:space="0" w:color="auto"/>
        <w:left w:val="none" w:sz="0" w:space="0" w:color="auto"/>
        <w:bottom w:val="none" w:sz="0" w:space="0" w:color="auto"/>
        <w:right w:val="none" w:sz="0" w:space="0" w:color="auto"/>
      </w:divBdr>
    </w:div>
    <w:div w:id="587228709">
      <w:bodyDiv w:val="1"/>
      <w:marLeft w:val="0"/>
      <w:marRight w:val="0"/>
      <w:marTop w:val="0"/>
      <w:marBottom w:val="0"/>
      <w:divBdr>
        <w:top w:val="none" w:sz="0" w:space="0" w:color="auto"/>
        <w:left w:val="none" w:sz="0" w:space="0" w:color="auto"/>
        <w:bottom w:val="none" w:sz="0" w:space="0" w:color="auto"/>
        <w:right w:val="none" w:sz="0" w:space="0" w:color="auto"/>
      </w:divBdr>
    </w:div>
    <w:div w:id="1030497288">
      <w:bodyDiv w:val="1"/>
      <w:marLeft w:val="0"/>
      <w:marRight w:val="0"/>
      <w:marTop w:val="0"/>
      <w:marBottom w:val="0"/>
      <w:divBdr>
        <w:top w:val="none" w:sz="0" w:space="0" w:color="auto"/>
        <w:left w:val="none" w:sz="0" w:space="0" w:color="auto"/>
        <w:bottom w:val="none" w:sz="0" w:space="0" w:color="auto"/>
        <w:right w:val="none" w:sz="0" w:space="0" w:color="auto"/>
      </w:divBdr>
    </w:div>
    <w:div w:id="1417557511">
      <w:bodyDiv w:val="1"/>
      <w:marLeft w:val="0"/>
      <w:marRight w:val="0"/>
      <w:marTop w:val="0"/>
      <w:marBottom w:val="0"/>
      <w:divBdr>
        <w:top w:val="none" w:sz="0" w:space="0" w:color="auto"/>
        <w:left w:val="none" w:sz="0" w:space="0" w:color="auto"/>
        <w:bottom w:val="none" w:sz="0" w:space="0" w:color="auto"/>
        <w:right w:val="none" w:sz="0" w:space="0" w:color="auto"/>
      </w:divBdr>
    </w:div>
    <w:div w:id="1516457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1.xml"/><Relationship Id="rId26" Type="http://schemas.openxmlformats.org/officeDocument/2006/relationships/hyperlink" Target="https://www.instagram.com/phillipislandnp/" TargetMode="External"/><Relationship Id="rId21" Type="http://schemas.openxmlformats.org/officeDocument/2006/relationships/image" Target="media/image9.jpe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hyperlink" Target="https://www.facebook.com/churchillisland/" TargetMode="Externa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www.penguins.org.au/attractions/churchill-island/" TargetMode="External"/><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4.png"/><Relationship Id="rId37"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s://bookings.penguins.org.au/BookingCat/Availability/?ParentCategory=WAF-WEBSITE" TargetMode="External"/><Relationship Id="rId23" Type="http://schemas.openxmlformats.org/officeDocument/2006/relationships/image" Target="media/image10.jpg"/><Relationship Id="rId28" Type="http://schemas.openxmlformats.org/officeDocument/2006/relationships/header" Target="header2.xm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www.penguins.org.au/attractions/churchill-island/" TargetMode="External"/><Relationship Id="rId27" Type="http://schemas.openxmlformats.org/officeDocument/2006/relationships/hyperlink" Target="http://www.penguins.org.au" TargetMode="External"/><Relationship Id="rId30" Type="http://schemas.openxmlformats.org/officeDocument/2006/relationships/image" Target="media/image12.png"/><Relationship Id="rId35"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PINP Colourways">
      <a:dk1>
        <a:sysClr val="windowText" lastClr="000000"/>
      </a:dk1>
      <a:lt1>
        <a:sysClr val="window" lastClr="FFFFFF"/>
      </a:lt1>
      <a:dk2>
        <a:srgbClr val="263B80"/>
      </a:dk2>
      <a:lt2>
        <a:srgbClr val="E7E6E6"/>
      </a:lt2>
      <a:accent1>
        <a:srgbClr val="8D6E97"/>
      </a:accent1>
      <a:accent2>
        <a:srgbClr val="951C54"/>
      </a:accent2>
      <a:accent3>
        <a:srgbClr val="263B80"/>
      </a:accent3>
      <a:accent4>
        <a:srgbClr val="A9C23E"/>
      </a:accent4>
      <a:accent5>
        <a:srgbClr val="5CA3B3"/>
      </a:accent5>
      <a:accent6>
        <a:srgbClr val="2060AD"/>
      </a:accent6>
      <a:hlink>
        <a:srgbClr val="7F7F7F"/>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422332743D913468737D978E2B43DC0" ma:contentTypeVersion="6" ma:contentTypeDescription="Create a new document." ma:contentTypeScope="" ma:versionID="75ed0965d4609d21cf40feda807dd6d9">
  <xsd:schema xmlns:xsd="http://www.w3.org/2001/XMLSchema" xmlns:xs="http://www.w3.org/2001/XMLSchema" xmlns:p="http://schemas.microsoft.com/office/2006/metadata/properties" xmlns:ns2="19b5180b-851a-46b5-b8f3-545057452712" xmlns:ns3="da689d8d-429d-45c8-ad3d-8b2e7d21cf20" targetNamespace="http://schemas.microsoft.com/office/2006/metadata/properties" ma:root="true" ma:fieldsID="05426927e685810ec51bdc82a9c74a8c" ns2:_="" ns3:_="">
    <xsd:import namespace="19b5180b-851a-46b5-b8f3-545057452712"/>
    <xsd:import namespace="da689d8d-429d-45c8-ad3d-8b2e7d21cf2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b5180b-851a-46b5-b8f3-5450574527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89d8d-429d-45c8-ad3d-8b2e7d21cf2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F11503-59F2-435F-B76F-211AB700279B}">
  <ds:schemaRefs>
    <ds:schemaRef ds:uri="http://schemas.openxmlformats.org/officeDocument/2006/bibliography"/>
  </ds:schemaRefs>
</ds:datastoreItem>
</file>

<file path=customXml/itemProps2.xml><?xml version="1.0" encoding="utf-8"?>
<ds:datastoreItem xmlns:ds="http://schemas.openxmlformats.org/officeDocument/2006/customXml" ds:itemID="{AD06F31B-39C8-4797-BD55-1518DB6E4E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b5180b-851a-46b5-b8f3-545057452712"/>
    <ds:schemaRef ds:uri="da689d8d-429d-45c8-ad3d-8b2e7d21cf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1045630-29C4-4220-BA96-60E9FB3D14B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9C106FB-6F5A-414D-9F19-4AC18A0936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Pages>
  <Words>1840</Words>
  <Characters>10489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12305</CharactersWithSpaces>
  <SharedDoc>false</SharedDoc>
  <HLinks>
    <vt:vector size="36" baseType="variant">
      <vt:variant>
        <vt:i4>2687009</vt:i4>
      </vt:variant>
      <vt:variant>
        <vt:i4>15</vt:i4>
      </vt:variant>
      <vt:variant>
        <vt:i4>0</vt:i4>
      </vt:variant>
      <vt:variant>
        <vt:i4>5</vt:i4>
      </vt:variant>
      <vt:variant>
        <vt:lpwstr>http://www.penguins.org.au/</vt:lpwstr>
      </vt:variant>
      <vt:variant>
        <vt:lpwstr/>
      </vt:variant>
      <vt:variant>
        <vt:i4>8192041</vt:i4>
      </vt:variant>
      <vt:variant>
        <vt:i4>12</vt:i4>
      </vt:variant>
      <vt:variant>
        <vt:i4>0</vt:i4>
      </vt:variant>
      <vt:variant>
        <vt:i4>5</vt:i4>
      </vt:variant>
      <vt:variant>
        <vt:lpwstr>https://www.instagram.com/phillipislandnp/</vt:lpwstr>
      </vt:variant>
      <vt:variant>
        <vt:lpwstr/>
      </vt:variant>
      <vt:variant>
        <vt:i4>4194387</vt:i4>
      </vt:variant>
      <vt:variant>
        <vt:i4>9</vt:i4>
      </vt:variant>
      <vt:variant>
        <vt:i4>0</vt:i4>
      </vt:variant>
      <vt:variant>
        <vt:i4>5</vt:i4>
      </vt:variant>
      <vt:variant>
        <vt:lpwstr>https://www.facebook.com/churchillisland/</vt:lpwstr>
      </vt:variant>
      <vt:variant>
        <vt:lpwstr/>
      </vt:variant>
      <vt:variant>
        <vt:i4>1966149</vt:i4>
      </vt:variant>
      <vt:variant>
        <vt:i4>6</vt:i4>
      </vt:variant>
      <vt:variant>
        <vt:i4>0</vt:i4>
      </vt:variant>
      <vt:variant>
        <vt:i4>5</vt:i4>
      </vt:variant>
      <vt:variant>
        <vt:lpwstr>https://www.penguins.org.au/attractions/churchill-island/</vt:lpwstr>
      </vt:variant>
      <vt:variant>
        <vt:lpwstr/>
      </vt:variant>
      <vt:variant>
        <vt:i4>1966149</vt:i4>
      </vt:variant>
      <vt:variant>
        <vt:i4>3</vt:i4>
      </vt:variant>
      <vt:variant>
        <vt:i4>0</vt:i4>
      </vt:variant>
      <vt:variant>
        <vt:i4>5</vt:i4>
      </vt:variant>
      <vt:variant>
        <vt:lpwstr>https://www.penguins.org.au/attractions/churchill-island/</vt:lpwstr>
      </vt:variant>
      <vt:variant>
        <vt:lpwstr/>
      </vt:variant>
      <vt:variant>
        <vt:i4>1376266</vt:i4>
      </vt:variant>
      <vt:variant>
        <vt:i4>0</vt:i4>
      </vt:variant>
      <vt:variant>
        <vt:i4>0</vt:i4>
      </vt:variant>
      <vt:variant>
        <vt:i4>5</vt:i4>
      </vt:variant>
      <vt:variant>
        <vt:lpwstr>https://bookings.penguins.org.au/BookingCat/Availability/?ParentCategory=WAF-WEBSITE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Kahren Richardson</dc:creator>
  <cp:keywords/>
  <dc:description/>
  <cp:lastModifiedBy>Kimberley Dunstan</cp:lastModifiedBy>
  <cp:revision>3</cp:revision>
  <dcterms:created xsi:type="dcterms:W3CDTF">2024-11-25T00:21:00Z</dcterms:created>
  <dcterms:modified xsi:type="dcterms:W3CDTF">2024-11-25T00:37:00Z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18.1 (Windows)</vt:lpwstr>
  </property>
  <property fmtid="{D5CDD505-2E9C-101B-9397-08002B2CF9AE}" pid="3" name="Producer">
    <vt:lpwstr>Adobe PDF Library 17.0</vt:lpwstr>
  </property>
  <property fmtid="{D5CDD505-2E9C-101B-9397-08002B2CF9AE}" pid="4" name="ContentTypeId">
    <vt:lpwstr>0x0101003422332743D913468737D978E2B43DC0</vt:lpwstr>
  </property>
</Properties>
</file>